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C4624" w14:textId="77777777" w:rsidR="00AD1C7E" w:rsidRPr="0036470F" w:rsidRDefault="00AD1C7E" w:rsidP="00FB600F">
      <w:pPr>
        <w:spacing w:line="240" w:lineRule="auto"/>
        <w:jc w:val="center"/>
        <w:rPr>
          <w:rFonts w:ascii="Times New Roman" w:hAnsi="Times New Roman" w:cs="Times New Roman"/>
        </w:rPr>
      </w:pPr>
    </w:p>
    <w:p w14:paraId="4B2C2E8A" w14:textId="77777777" w:rsidR="00FF7D68" w:rsidRPr="0036470F" w:rsidRDefault="00FF7D68" w:rsidP="00FB600F">
      <w:pPr>
        <w:spacing w:line="240" w:lineRule="auto"/>
        <w:jc w:val="center"/>
        <w:rPr>
          <w:rFonts w:ascii="Times New Roman" w:hAnsi="Times New Roman" w:cs="Times New Roman"/>
        </w:rPr>
      </w:pPr>
    </w:p>
    <w:p w14:paraId="5DA3C290" w14:textId="6EF493D5" w:rsidR="002D5A7D" w:rsidRPr="0036470F" w:rsidRDefault="002D5A7D" w:rsidP="00FB600F">
      <w:pPr>
        <w:spacing w:line="240" w:lineRule="auto"/>
        <w:jc w:val="center"/>
        <w:rPr>
          <w:rFonts w:ascii="Times New Roman" w:hAnsi="Times New Roman" w:cs="Times New Roman"/>
        </w:rPr>
      </w:pPr>
      <w:r w:rsidRPr="0036470F">
        <w:rPr>
          <w:rFonts w:ascii="Times New Roman" w:hAnsi="Times New Roman" w:cs="Times New Roman"/>
          <w:noProof/>
        </w:rPr>
        <w:drawing>
          <wp:inline distT="0" distB="0" distL="0" distR="0" wp14:anchorId="50F89A34" wp14:editId="10E6526B">
            <wp:extent cx="2352040" cy="873760"/>
            <wp:effectExtent l="0" t="0" r="0" b="2540"/>
            <wp:docPr id="990040032" name="Picture 1" descr="Academy of Behavioral Finance &amp; Econ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demy of Behavioral Finance &amp; Economic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2040" cy="873760"/>
                    </a:xfrm>
                    <a:prstGeom prst="rect">
                      <a:avLst/>
                    </a:prstGeom>
                    <a:noFill/>
                    <a:ln>
                      <a:noFill/>
                    </a:ln>
                  </pic:spPr>
                </pic:pic>
              </a:graphicData>
            </a:graphic>
          </wp:inline>
        </w:drawing>
      </w:r>
    </w:p>
    <w:p w14:paraId="77E9E0F4" w14:textId="77777777" w:rsidR="00A2074C" w:rsidRDefault="00A2074C" w:rsidP="00FB600F">
      <w:pPr>
        <w:spacing w:line="240" w:lineRule="auto"/>
        <w:jc w:val="center"/>
        <w:rPr>
          <w:rFonts w:ascii="Times New Roman" w:hAnsi="Times New Roman" w:cs="Times New Roman"/>
          <w:b/>
          <w:bCs/>
          <w:sz w:val="48"/>
          <w:szCs w:val="48"/>
        </w:rPr>
      </w:pPr>
    </w:p>
    <w:p w14:paraId="6F992BDD" w14:textId="2FEB7B67" w:rsidR="002D5A7D" w:rsidRPr="0036470F" w:rsidRDefault="002D5A7D" w:rsidP="00FB600F">
      <w:pPr>
        <w:spacing w:line="240" w:lineRule="auto"/>
        <w:jc w:val="center"/>
        <w:rPr>
          <w:rFonts w:ascii="Times New Roman" w:hAnsi="Times New Roman" w:cs="Times New Roman"/>
          <w:b/>
          <w:bCs/>
          <w:sz w:val="48"/>
          <w:szCs w:val="48"/>
        </w:rPr>
      </w:pPr>
      <w:r w:rsidRPr="0036470F">
        <w:rPr>
          <w:rFonts w:ascii="Times New Roman" w:hAnsi="Times New Roman" w:cs="Times New Roman"/>
          <w:b/>
          <w:bCs/>
          <w:sz w:val="48"/>
          <w:szCs w:val="48"/>
        </w:rPr>
        <w:t>Academy of Behavioral Finance &amp; Economics</w:t>
      </w:r>
    </w:p>
    <w:p w14:paraId="6E6BE813" w14:textId="76686A46" w:rsidR="002D5A7D" w:rsidRPr="0036470F" w:rsidRDefault="002D5A7D" w:rsidP="00FB600F">
      <w:pPr>
        <w:pStyle w:val="CompanyName"/>
        <w:spacing w:before="0" w:after="0" w:line="240" w:lineRule="auto"/>
        <w:jc w:val="center"/>
        <w:rPr>
          <w:rStyle w:val="Strong"/>
          <w:rFonts w:ascii="Times New Roman" w:hAnsi="Times New Roman"/>
          <w:iCs/>
          <w:caps w:val="0"/>
          <w:sz w:val="48"/>
          <w:szCs w:val="48"/>
        </w:rPr>
      </w:pPr>
      <w:r w:rsidRPr="0036470F">
        <w:rPr>
          <w:rFonts w:ascii="Times New Roman" w:hAnsi="Times New Roman"/>
          <w:b/>
          <w:bCs/>
          <w:sz w:val="48"/>
          <w:szCs w:val="48"/>
        </w:rPr>
        <w:t>ABF&amp;E</w:t>
      </w:r>
      <w:r w:rsidRPr="0036470F">
        <w:rPr>
          <w:rFonts w:ascii="Times New Roman" w:hAnsi="Times New Roman"/>
          <w:sz w:val="48"/>
          <w:szCs w:val="48"/>
        </w:rPr>
        <w:t>-</w:t>
      </w:r>
      <w:r w:rsidRPr="0036470F">
        <w:rPr>
          <w:rStyle w:val="Strong"/>
          <w:rFonts w:ascii="Times New Roman" w:hAnsi="Times New Roman"/>
          <w:iCs/>
          <w:caps w:val="0"/>
          <w:sz w:val="48"/>
          <w:szCs w:val="48"/>
        </w:rPr>
        <w:t>2026</w:t>
      </w:r>
      <w:r w:rsidR="000E2DC1" w:rsidRPr="0036470F">
        <w:rPr>
          <w:rStyle w:val="Strong"/>
          <w:rFonts w:ascii="Times New Roman" w:hAnsi="Times New Roman"/>
          <w:iCs/>
          <w:caps w:val="0"/>
          <w:sz w:val="48"/>
          <w:szCs w:val="48"/>
        </w:rPr>
        <w:t>; 37</w:t>
      </w:r>
      <w:r w:rsidR="000E2DC1" w:rsidRPr="0036470F">
        <w:rPr>
          <w:rStyle w:val="Strong"/>
          <w:rFonts w:ascii="Times New Roman" w:hAnsi="Times New Roman"/>
          <w:iCs/>
          <w:caps w:val="0"/>
          <w:sz w:val="48"/>
          <w:szCs w:val="48"/>
          <w:vertAlign w:val="superscript"/>
        </w:rPr>
        <w:t>th</w:t>
      </w:r>
      <w:r w:rsidRPr="0036470F">
        <w:rPr>
          <w:rStyle w:val="Strong"/>
          <w:rFonts w:ascii="Times New Roman" w:hAnsi="Times New Roman"/>
          <w:iCs/>
          <w:caps w:val="0"/>
          <w:sz w:val="48"/>
          <w:szCs w:val="48"/>
        </w:rPr>
        <w:t xml:space="preserve"> Annual Meeting</w:t>
      </w:r>
    </w:p>
    <w:p w14:paraId="321136A2" w14:textId="77777777" w:rsidR="000E2DC1" w:rsidRPr="0036470F" w:rsidRDefault="000E2DC1" w:rsidP="00FB600F">
      <w:pPr>
        <w:spacing w:line="240" w:lineRule="auto"/>
        <w:jc w:val="center"/>
        <w:rPr>
          <w:rFonts w:ascii="Times New Roman" w:hAnsi="Times New Roman" w:cs="Times New Roman"/>
          <w:b/>
          <w:bCs/>
          <w:sz w:val="48"/>
          <w:szCs w:val="48"/>
        </w:rPr>
      </w:pPr>
      <w:r w:rsidRPr="0036470F">
        <w:rPr>
          <w:rFonts w:ascii="Times New Roman" w:hAnsi="Times New Roman" w:cs="Times New Roman"/>
          <w:b/>
          <w:bCs/>
          <w:sz w:val="48"/>
          <w:szCs w:val="48"/>
          <w:u w:val="single"/>
        </w:rPr>
        <w:t>August 12-14, 2026</w:t>
      </w:r>
    </w:p>
    <w:p w14:paraId="5D684188" w14:textId="77777777" w:rsidR="00FF7D68" w:rsidRPr="0036470F" w:rsidRDefault="00FF7D68" w:rsidP="00FB600F">
      <w:pPr>
        <w:spacing w:line="240" w:lineRule="auto"/>
        <w:jc w:val="center"/>
        <w:rPr>
          <w:rFonts w:ascii="Times New Roman" w:hAnsi="Times New Roman" w:cs="Times New Roman"/>
        </w:rPr>
      </w:pPr>
    </w:p>
    <w:p w14:paraId="367A2FC1" w14:textId="77777777" w:rsidR="00FF7D68" w:rsidRPr="0036470F" w:rsidRDefault="00FF7D68" w:rsidP="00FB600F">
      <w:pPr>
        <w:spacing w:line="240" w:lineRule="auto"/>
        <w:jc w:val="center"/>
        <w:rPr>
          <w:rFonts w:ascii="Times New Roman" w:hAnsi="Times New Roman" w:cs="Times New Roman"/>
        </w:rPr>
      </w:pPr>
    </w:p>
    <w:p w14:paraId="3A10A156" w14:textId="63380CD2" w:rsidR="000E2DC1" w:rsidRPr="00A2074C" w:rsidRDefault="00FF7D68" w:rsidP="00A2074C">
      <w:pPr>
        <w:spacing w:line="240" w:lineRule="auto"/>
        <w:jc w:val="center"/>
        <w:rPr>
          <w:rFonts w:ascii="Times New Roman" w:hAnsi="Times New Roman" w:cs="Times New Roman"/>
          <w:b/>
          <w:bCs/>
          <w:sz w:val="36"/>
          <w:szCs w:val="36"/>
        </w:rPr>
      </w:pPr>
      <w:r w:rsidRPr="00A2074C">
        <w:rPr>
          <w:rFonts w:ascii="Times New Roman" w:hAnsi="Times New Roman" w:cs="Times New Roman"/>
          <w:b/>
          <w:bCs/>
          <w:sz w:val="36"/>
          <w:szCs w:val="36"/>
        </w:rPr>
        <w:t>Jamaica Bay Inn,</w:t>
      </w:r>
      <w:r w:rsidR="000E2DC1" w:rsidRPr="00A2074C">
        <w:rPr>
          <w:rFonts w:ascii="Times New Roman" w:hAnsi="Times New Roman" w:cs="Times New Roman"/>
          <w:b/>
          <w:bCs/>
          <w:sz w:val="36"/>
          <w:szCs w:val="36"/>
        </w:rPr>
        <w:t> Santa Monica, California, USA</w:t>
      </w:r>
    </w:p>
    <w:p w14:paraId="4088BEA4" w14:textId="48ED9C29" w:rsidR="000E2DC1" w:rsidRPr="00A2074C" w:rsidRDefault="000E2DC1" w:rsidP="00A2074C">
      <w:pPr>
        <w:spacing w:line="240" w:lineRule="auto"/>
        <w:jc w:val="center"/>
        <w:rPr>
          <w:rFonts w:ascii="Times New Roman" w:hAnsi="Times New Roman" w:cs="Times New Roman"/>
          <w:b/>
          <w:bCs/>
          <w:sz w:val="36"/>
          <w:szCs w:val="36"/>
        </w:rPr>
      </w:pPr>
      <w:r w:rsidRPr="00A2074C">
        <w:rPr>
          <w:rFonts w:ascii="Times New Roman" w:hAnsi="Times New Roman" w:cs="Times New Roman"/>
          <w:b/>
          <w:bCs/>
          <w:sz w:val="36"/>
          <w:szCs w:val="36"/>
        </w:rPr>
        <w:t>Platform: In-Person and Virtual Formats</w:t>
      </w:r>
    </w:p>
    <w:p w14:paraId="408D9ADD" w14:textId="77777777" w:rsidR="006A6215" w:rsidRPr="00A2074C" w:rsidRDefault="006A6215" w:rsidP="00A2074C">
      <w:pPr>
        <w:spacing w:line="240" w:lineRule="auto"/>
        <w:jc w:val="center"/>
        <w:rPr>
          <w:rFonts w:ascii="Times New Roman" w:hAnsi="Times New Roman" w:cs="Times New Roman"/>
          <w:b/>
          <w:bCs/>
        </w:rPr>
      </w:pPr>
    </w:p>
    <w:p w14:paraId="6B7D95ED" w14:textId="77777777" w:rsidR="006A6215" w:rsidRPr="00A2074C" w:rsidRDefault="006A6215" w:rsidP="00A2074C">
      <w:pPr>
        <w:spacing w:line="240" w:lineRule="auto"/>
        <w:jc w:val="center"/>
        <w:rPr>
          <w:rFonts w:ascii="Times New Roman" w:hAnsi="Times New Roman" w:cs="Times New Roman"/>
          <w:b/>
          <w:bCs/>
        </w:rPr>
      </w:pPr>
    </w:p>
    <w:p w14:paraId="3947CB58" w14:textId="77777777" w:rsidR="006A6215" w:rsidRPr="0036470F" w:rsidRDefault="006A6215" w:rsidP="00FB600F">
      <w:pPr>
        <w:spacing w:line="240" w:lineRule="auto"/>
        <w:rPr>
          <w:rFonts w:ascii="Times New Roman" w:hAnsi="Times New Roman" w:cs="Times New Roman"/>
        </w:rPr>
      </w:pPr>
      <w:r w:rsidRPr="0036470F">
        <w:rPr>
          <w:rFonts w:ascii="Times New Roman" w:hAnsi="Times New Roman" w:cs="Times New Roman"/>
        </w:rPr>
        <w:br w:type="page"/>
      </w:r>
    </w:p>
    <w:p w14:paraId="4B4E2731" w14:textId="7AE6D082" w:rsidR="007D28D4" w:rsidRPr="00A2074C" w:rsidRDefault="0061058E" w:rsidP="00FB600F">
      <w:pPr>
        <w:spacing w:after="0" w:line="240" w:lineRule="auto"/>
        <w:rPr>
          <w:rFonts w:ascii="Times New Roman" w:eastAsia="Calibri" w:hAnsi="Times New Roman" w:cs="Times New Roman"/>
          <w:b/>
          <w:bCs/>
          <w:kern w:val="0"/>
          <w:u w:val="single"/>
          <w14:ligatures w14:val="none"/>
        </w:rPr>
      </w:pPr>
      <w:r w:rsidRPr="00A2074C">
        <w:rPr>
          <w:rFonts w:ascii="Times New Roman" w:eastAsia="Calibri" w:hAnsi="Times New Roman" w:cs="Times New Roman"/>
          <w:b/>
          <w:bCs/>
          <w:kern w:val="0"/>
          <w:u w:val="single"/>
          <w14:ligatures w14:val="none"/>
        </w:rPr>
        <w:lastRenderedPageBreak/>
        <w:t>IMPORTANT INFORMATION FOR ALL ATTENDEES:</w:t>
      </w:r>
    </w:p>
    <w:p w14:paraId="3B9C9E84" w14:textId="77777777" w:rsidR="0061058E" w:rsidRPr="0036470F" w:rsidRDefault="0061058E" w:rsidP="00FB600F">
      <w:pPr>
        <w:spacing w:after="0" w:line="240" w:lineRule="auto"/>
        <w:rPr>
          <w:rFonts w:ascii="Times New Roman" w:eastAsia="Calibri" w:hAnsi="Times New Roman" w:cs="Times New Roman"/>
          <w:kern w:val="0"/>
          <w:u w:val="single"/>
          <w14:ligatures w14:val="none"/>
        </w:rPr>
      </w:pPr>
    </w:p>
    <w:p w14:paraId="7CACC747" w14:textId="30B16FB3" w:rsidR="0061058E" w:rsidRPr="0036470F" w:rsidRDefault="00584E79" w:rsidP="00FB600F">
      <w:pPr>
        <w:pStyle w:val="ListParagraph"/>
        <w:numPr>
          <w:ilvl w:val="0"/>
          <w:numId w:val="5"/>
        </w:numPr>
        <w:spacing w:after="0" w:line="240" w:lineRule="auto"/>
        <w:rPr>
          <w:rFonts w:ascii="Times New Roman" w:eastAsia="Calibri" w:hAnsi="Times New Roman" w:cs="Times New Roman"/>
          <w:kern w:val="0"/>
          <w14:ligatures w14:val="none"/>
        </w:rPr>
      </w:pPr>
      <w:r w:rsidRPr="0036470F">
        <w:rPr>
          <w:rFonts w:ascii="Times New Roman" w:eastAsia="Calibri" w:hAnsi="Times New Roman" w:cs="Times New Roman"/>
          <w:kern w:val="0"/>
          <w14:ligatures w14:val="none"/>
        </w:rPr>
        <w:t xml:space="preserve">LOCATION FOR ALL IN-PERSON </w:t>
      </w:r>
      <w:r w:rsidRPr="0036470F">
        <w:rPr>
          <w:rFonts w:ascii="Times New Roman" w:eastAsia="Calibri" w:hAnsi="Times New Roman" w:cs="Times New Roman"/>
          <w:i/>
          <w:iCs/>
          <w:kern w:val="0"/>
          <w14:ligatures w14:val="none"/>
        </w:rPr>
        <w:t>AND</w:t>
      </w:r>
      <w:r w:rsidR="00C35EE2" w:rsidRPr="0036470F">
        <w:rPr>
          <w:rFonts w:ascii="Times New Roman" w:eastAsia="Calibri" w:hAnsi="Times New Roman" w:cs="Times New Roman"/>
          <w:i/>
          <w:iCs/>
          <w:kern w:val="0"/>
          <w14:ligatures w14:val="none"/>
        </w:rPr>
        <w:t>/OR</w:t>
      </w:r>
      <w:r w:rsidRPr="0036470F">
        <w:rPr>
          <w:rFonts w:ascii="Times New Roman" w:eastAsia="Calibri" w:hAnsi="Times New Roman" w:cs="Times New Roman"/>
          <w:kern w:val="0"/>
          <w14:ligatures w14:val="none"/>
        </w:rPr>
        <w:t xml:space="preserve"> VIRTUAL SESSIONS</w:t>
      </w:r>
      <w:r w:rsidR="00D07DE9" w:rsidRPr="0036470F">
        <w:rPr>
          <w:rFonts w:ascii="Times New Roman" w:eastAsia="Calibri" w:hAnsi="Times New Roman" w:cs="Times New Roman"/>
          <w:kern w:val="0"/>
          <w14:ligatures w14:val="none"/>
        </w:rPr>
        <w:t xml:space="preserve"> for All Three Days of the Conference</w:t>
      </w:r>
      <w:r w:rsidRPr="0036470F">
        <w:rPr>
          <w:rFonts w:ascii="Times New Roman" w:eastAsia="Calibri" w:hAnsi="Times New Roman" w:cs="Times New Roman"/>
          <w:kern w:val="0"/>
          <w14:ligatures w14:val="none"/>
        </w:rPr>
        <w:t xml:space="preserve"> is</w:t>
      </w:r>
      <w:r w:rsidR="00D07DE9" w:rsidRPr="0036470F">
        <w:rPr>
          <w:rFonts w:ascii="Times New Roman" w:eastAsia="Calibri" w:hAnsi="Times New Roman" w:cs="Times New Roman"/>
          <w:kern w:val="0"/>
          <w14:ligatures w14:val="none"/>
        </w:rPr>
        <w:t xml:space="preserve"> the </w:t>
      </w:r>
      <w:r w:rsidR="00D07DE9" w:rsidRPr="0036470F">
        <w:rPr>
          <w:rFonts w:ascii="Times New Roman" w:eastAsia="Calibri" w:hAnsi="Times New Roman" w:cs="Times New Roman"/>
          <w:i/>
          <w:iCs/>
          <w:kern w:val="0"/>
          <w14:ligatures w14:val="none"/>
        </w:rPr>
        <w:t>“Waterfront Meetings</w:t>
      </w:r>
      <w:r w:rsidR="00C35EE2" w:rsidRPr="0036470F">
        <w:rPr>
          <w:rFonts w:ascii="Times New Roman" w:eastAsia="Calibri" w:hAnsi="Times New Roman" w:cs="Times New Roman"/>
          <w:i/>
          <w:iCs/>
          <w:kern w:val="0"/>
          <w14:ligatures w14:val="none"/>
        </w:rPr>
        <w:t xml:space="preserve"> Room” in the </w:t>
      </w:r>
      <w:r w:rsidR="00D07DE9" w:rsidRPr="0036470F">
        <w:rPr>
          <w:rFonts w:ascii="Times New Roman" w:eastAsia="Calibri" w:hAnsi="Times New Roman" w:cs="Times New Roman"/>
          <w:i/>
          <w:iCs/>
          <w:kern w:val="0"/>
          <w14:ligatures w14:val="none"/>
        </w:rPr>
        <w:t>Marina Del Rey Meetings &amp; Conferences”</w:t>
      </w:r>
      <w:r w:rsidR="00C35EE2" w:rsidRPr="0036470F">
        <w:rPr>
          <w:rFonts w:ascii="Times New Roman" w:eastAsia="Calibri" w:hAnsi="Times New Roman" w:cs="Times New Roman"/>
          <w:i/>
          <w:iCs/>
          <w:kern w:val="0"/>
          <w14:ligatures w14:val="none"/>
        </w:rPr>
        <w:t xml:space="preserve"> Area.</w:t>
      </w:r>
      <w:r w:rsidR="007D28D4" w:rsidRPr="0036470F">
        <w:rPr>
          <w:rFonts w:ascii="Times New Roman" w:eastAsia="Calibri" w:hAnsi="Times New Roman" w:cs="Times New Roman"/>
          <w:i/>
          <w:iCs/>
          <w:kern w:val="0"/>
          <w14:ligatures w14:val="none"/>
        </w:rPr>
        <w:t xml:space="preserve"> </w:t>
      </w:r>
      <w:r w:rsidR="007D28D4" w:rsidRPr="0036470F">
        <w:rPr>
          <w:rFonts w:ascii="Times New Roman" w:eastAsia="Calibri" w:hAnsi="Times New Roman" w:cs="Times New Roman"/>
          <w:kern w:val="0"/>
          <w14:ligatures w14:val="none"/>
        </w:rPr>
        <w:t>This is the</w:t>
      </w:r>
      <w:r w:rsidR="007D28D4" w:rsidRPr="0036470F">
        <w:rPr>
          <w:rFonts w:ascii="Times New Roman" w:eastAsia="Calibri" w:hAnsi="Times New Roman" w:cs="Times New Roman"/>
          <w:i/>
          <w:iCs/>
          <w:kern w:val="0"/>
          <w14:ligatures w14:val="none"/>
        </w:rPr>
        <w:t xml:space="preserve"> URL for our Meetings Room/Hall:</w:t>
      </w:r>
      <w:r w:rsidR="00E16E5D" w:rsidRPr="0036470F">
        <w:rPr>
          <w:rFonts w:ascii="Times New Roman" w:eastAsia="Calibri" w:hAnsi="Times New Roman" w:cs="Times New Roman"/>
          <w:i/>
          <w:iCs/>
          <w:kern w:val="0"/>
          <w14:ligatures w14:val="none"/>
        </w:rPr>
        <w:t xml:space="preserve"> </w:t>
      </w:r>
      <w:hyperlink r:id="rId9" w:history="1">
        <w:r w:rsidR="00E16E5D" w:rsidRPr="0022272E">
          <w:rPr>
            <w:rStyle w:val="Hyperlink"/>
            <w:rFonts w:ascii="Times New Roman" w:eastAsia="Calibri" w:hAnsi="Times New Roman" w:cs="Times New Roman"/>
            <w:kern w:val="0"/>
            <w:sz w:val="16"/>
            <w:szCs w:val="16"/>
            <w14:ligatures w14:val="none"/>
          </w:rPr>
          <w:t>https://www.jamaicabayinn.com/meetings-weddings-in-los-angeles/</w:t>
        </w:r>
      </w:hyperlink>
      <w:r w:rsidR="00E16E5D" w:rsidRPr="0022272E">
        <w:rPr>
          <w:rFonts w:ascii="Times New Roman" w:eastAsia="Calibri" w:hAnsi="Times New Roman" w:cs="Times New Roman"/>
          <w:kern w:val="0"/>
          <w:sz w:val="16"/>
          <w:szCs w:val="16"/>
          <w14:ligatures w14:val="none"/>
        </w:rPr>
        <w:t xml:space="preserve"> </w:t>
      </w:r>
      <w:r w:rsidR="00E16E5D" w:rsidRPr="0036470F">
        <w:rPr>
          <w:rFonts w:ascii="Times New Roman" w:eastAsia="Calibri" w:hAnsi="Times New Roman" w:cs="Times New Roman"/>
          <w:i/>
          <w:iCs/>
          <w:kern w:val="0"/>
          <w14:ligatures w14:val="none"/>
        </w:rPr>
        <w:t xml:space="preserve"> </w:t>
      </w:r>
      <w:r w:rsidR="007D28D4" w:rsidRPr="0036470F">
        <w:rPr>
          <w:rFonts w:ascii="Times New Roman" w:eastAsia="Calibri" w:hAnsi="Times New Roman" w:cs="Times New Roman"/>
          <w:kern w:val="0"/>
          <w14:ligatures w14:val="none"/>
        </w:rPr>
        <w:t>Also, o</w:t>
      </w:r>
      <w:r w:rsidR="002B7BE8" w:rsidRPr="0036470F">
        <w:rPr>
          <w:rFonts w:ascii="Times New Roman" w:eastAsia="Calibri" w:hAnsi="Times New Roman" w:cs="Times New Roman"/>
          <w:kern w:val="0"/>
          <w14:ligatures w14:val="none"/>
        </w:rPr>
        <w:t>n Day 1 of the Conference, w</w:t>
      </w:r>
      <w:r w:rsidR="00C35EE2" w:rsidRPr="0036470F">
        <w:rPr>
          <w:rFonts w:ascii="Times New Roman" w:eastAsia="Calibri" w:hAnsi="Times New Roman" w:cs="Times New Roman"/>
          <w:kern w:val="0"/>
          <w14:ligatures w14:val="none"/>
        </w:rPr>
        <w:t xml:space="preserve">e will have </w:t>
      </w:r>
      <w:r w:rsidR="002B7BE8" w:rsidRPr="0036470F">
        <w:rPr>
          <w:rFonts w:ascii="Times New Roman" w:eastAsia="Calibri" w:hAnsi="Times New Roman" w:cs="Times New Roman"/>
          <w:kern w:val="0"/>
          <w14:ligatures w14:val="none"/>
        </w:rPr>
        <w:t xml:space="preserve">a </w:t>
      </w:r>
      <w:r w:rsidR="00C35EE2" w:rsidRPr="0036470F">
        <w:rPr>
          <w:rFonts w:ascii="Times New Roman" w:eastAsia="Calibri" w:hAnsi="Times New Roman" w:cs="Times New Roman"/>
          <w:kern w:val="0"/>
          <w14:ligatures w14:val="none"/>
        </w:rPr>
        <w:t>Table</w:t>
      </w:r>
      <w:r w:rsidR="002B7BE8" w:rsidRPr="0036470F">
        <w:rPr>
          <w:rFonts w:ascii="Times New Roman" w:eastAsia="Calibri" w:hAnsi="Times New Roman" w:cs="Times New Roman"/>
          <w:kern w:val="0"/>
          <w14:ligatures w14:val="none"/>
        </w:rPr>
        <w:t xml:space="preserve"> with an Attendee</w:t>
      </w:r>
      <w:r w:rsidR="00C35EE2" w:rsidRPr="0036470F">
        <w:rPr>
          <w:rFonts w:ascii="Times New Roman" w:eastAsia="Calibri" w:hAnsi="Times New Roman" w:cs="Times New Roman"/>
          <w:kern w:val="0"/>
          <w14:ligatures w14:val="none"/>
        </w:rPr>
        <w:t xml:space="preserve"> somewhere visible</w:t>
      </w:r>
      <w:r w:rsidR="002B7BE8" w:rsidRPr="0036470F">
        <w:rPr>
          <w:rFonts w:ascii="Times New Roman" w:eastAsia="Calibri" w:hAnsi="Times New Roman" w:cs="Times New Roman"/>
          <w:kern w:val="0"/>
          <w14:ligatures w14:val="none"/>
        </w:rPr>
        <w:t xml:space="preserve"> inside the Hotel </w:t>
      </w:r>
      <w:r w:rsidR="007D28D4" w:rsidRPr="0036470F">
        <w:rPr>
          <w:rFonts w:ascii="Times New Roman" w:eastAsia="Calibri" w:hAnsi="Times New Roman" w:cs="Times New Roman"/>
          <w:kern w:val="0"/>
          <w14:ligatures w14:val="none"/>
        </w:rPr>
        <w:t>and near the Hotel’s Check In Office.</w:t>
      </w:r>
    </w:p>
    <w:p w14:paraId="3D420D8E" w14:textId="77777777" w:rsidR="00E16E5D" w:rsidRPr="0036470F" w:rsidRDefault="00C35EE2" w:rsidP="00FB600F">
      <w:pPr>
        <w:pStyle w:val="ListParagraph"/>
        <w:numPr>
          <w:ilvl w:val="0"/>
          <w:numId w:val="5"/>
        </w:numPr>
        <w:spacing w:after="0" w:line="240" w:lineRule="auto"/>
        <w:rPr>
          <w:rFonts w:ascii="Times New Roman" w:eastAsia="Calibri" w:hAnsi="Times New Roman" w:cs="Times New Roman"/>
          <w:kern w:val="0"/>
          <w14:ligatures w14:val="none"/>
        </w:rPr>
      </w:pPr>
      <w:r w:rsidRPr="0036470F">
        <w:rPr>
          <w:rFonts w:ascii="Times New Roman" w:hAnsi="Times New Roman" w:cs="Times New Roman"/>
        </w:rPr>
        <w:t xml:space="preserve">NOTE ON DATES &amp; TIMES FOR VIRTUAL PRESENTERS OUTSIDE THE UNITED STATES: All Dates &amp; Times for all In-Person and Virtual Sessions in this Program are California Times (Pacific Time or PST); which is Eight Hours </w:t>
      </w:r>
      <w:r w:rsidRPr="0036470F">
        <w:rPr>
          <w:rFonts w:ascii="Times New Roman" w:hAnsi="Times New Roman" w:cs="Times New Roman"/>
          <w:i/>
          <w:iCs/>
        </w:rPr>
        <w:t>behind</w:t>
      </w:r>
      <w:r w:rsidRPr="0036470F">
        <w:rPr>
          <w:rFonts w:ascii="Times New Roman" w:hAnsi="Times New Roman" w:cs="Times New Roman"/>
        </w:rPr>
        <w:t xml:space="preserve"> the Greenwich (London) Time. So, to find out the Dates and Times for the Sessions and/or Presentations of Your Interest, you may use the following URL as the reference for your local time calculations: </w:t>
      </w:r>
    </w:p>
    <w:p w14:paraId="0B220CEE" w14:textId="2AF04F05" w:rsidR="007D28D4" w:rsidRPr="0022272E" w:rsidRDefault="00E16E5D" w:rsidP="00FB600F">
      <w:pPr>
        <w:pStyle w:val="ListParagraph"/>
        <w:spacing w:after="0" w:line="240" w:lineRule="auto"/>
        <w:ind w:left="1080"/>
        <w:rPr>
          <w:rFonts w:ascii="Times New Roman" w:eastAsia="Calibri" w:hAnsi="Times New Roman" w:cs="Times New Roman"/>
          <w:kern w:val="0"/>
          <w:sz w:val="16"/>
          <w:szCs w:val="16"/>
          <w14:ligatures w14:val="none"/>
        </w:rPr>
      </w:pPr>
      <w:hyperlink r:id="rId10" w:anchor="google_vignette" w:history="1">
        <w:r w:rsidRPr="0022272E">
          <w:rPr>
            <w:rStyle w:val="Hyperlink"/>
            <w:rFonts w:ascii="Times New Roman" w:eastAsia="Calibri" w:hAnsi="Times New Roman" w:cs="Times New Roman"/>
            <w:kern w:val="0"/>
            <w:sz w:val="16"/>
            <w:szCs w:val="16"/>
            <w14:ligatures w14:val="none"/>
          </w:rPr>
          <w:t>https://greenwichmeantime.com/time/to/usa-london/#google_vignette</w:t>
        </w:r>
      </w:hyperlink>
      <w:r w:rsidRPr="0022272E">
        <w:rPr>
          <w:rFonts w:ascii="Times New Roman" w:eastAsia="Calibri" w:hAnsi="Times New Roman" w:cs="Times New Roman"/>
          <w:kern w:val="0"/>
          <w:sz w:val="16"/>
          <w:szCs w:val="16"/>
          <w14:ligatures w14:val="none"/>
        </w:rPr>
        <w:t xml:space="preserve"> </w:t>
      </w:r>
    </w:p>
    <w:p w14:paraId="1F4428E8" w14:textId="6C356BBE" w:rsidR="009A66FD" w:rsidRPr="0036470F" w:rsidRDefault="009A66FD" w:rsidP="00FB600F">
      <w:pPr>
        <w:pStyle w:val="ListParagraph"/>
        <w:numPr>
          <w:ilvl w:val="0"/>
          <w:numId w:val="5"/>
        </w:numPr>
        <w:spacing w:after="0" w:line="240" w:lineRule="auto"/>
        <w:rPr>
          <w:rFonts w:ascii="Times New Roman" w:eastAsia="Calibri" w:hAnsi="Times New Roman" w:cs="Times New Roman"/>
          <w:kern w:val="0"/>
          <w14:ligatures w14:val="none"/>
        </w:rPr>
      </w:pPr>
      <w:r w:rsidRPr="0036470F">
        <w:rPr>
          <w:rFonts w:ascii="Times New Roman" w:eastAsia="Calibri" w:hAnsi="Times New Roman" w:cs="Times New Roman"/>
          <w:kern w:val="0"/>
          <w14:ligatures w14:val="none"/>
        </w:rPr>
        <w:t xml:space="preserve">As you see from the </w:t>
      </w:r>
      <w:r w:rsidR="00B7614F" w:rsidRPr="0036470F">
        <w:rPr>
          <w:rFonts w:ascii="Times New Roman" w:eastAsia="Calibri" w:hAnsi="Times New Roman" w:cs="Times New Roman"/>
          <w:kern w:val="0"/>
          <w14:ligatures w14:val="none"/>
        </w:rPr>
        <w:t xml:space="preserve">Program Schedule that follows, Both the </w:t>
      </w:r>
      <w:r w:rsidR="0022272E">
        <w:rPr>
          <w:rFonts w:ascii="Times New Roman" w:eastAsia="Calibri" w:hAnsi="Times New Roman" w:cs="Times New Roman"/>
          <w:kern w:val="0"/>
          <w14:ligatures w14:val="none"/>
        </w:rPr>
        <w:t>Wednesday</w:t>
      </w:r>
      <w:r w:rsidR="00B7614F" w:rsidRPr="0036470F">
        <w:rPr>
          <w:rFonts w:ascii="Times New Roman" w:eastAsia="Calibri" w:hAnsi="Times New Roman" w:cs="Times New Roman"/>
          <w:kern w:val="0"/>
          <w14:ligatures w14:val="none"/>
        </w:rPr>
        <w:t xml:space="preserve"> and </w:t>
      </w:r>
      <w:r w:rsidR="0022272E">
        <w:rPr>
          <w:rFonts w:ascii="Times New Roman" w:eastAsia="Calibri" w:hAnsi="Times New Roman" w:cs="Times New Roman"/>
          <w:kern w:val="0"/>
          <w14:ligatures w14:val="none"/>
        </w:rPr>
        <w:t>Thursday</w:t>
      </w:r>
      <w:r w:rsidR="00B7614F" w:rsidRPr="0036470F">
        <w:rPr>
          <w:rFonts w:ascii="Times New Roman" w:eastAsia="Calibri" w:hAnsi="Times New Roman" w:cs="Times New Roman"/>
          <w:kern w:val="0"/>
          <w14:ligatures w14:val="none"/>
        </w:rPr>
        <w:t xml:space="preserve"> Sessions are a mix of mainly In-Person</w:t>
      </w:r>
      <w:r w:rsidR="0022272E">
        <w:rPr>
          <w:rFonts w:ascii="Times New Roman" w:eastAsia="Calibri" w:hAnsi="Times New Roman" w:cs="Times New Roman"/>
          <w:kern w:val="0"/>
          <w14:ligatures w14:val="none"/>
        </w:rPr>
        <w:t>;</w:t>
      </w:r>
      <w:r w:rsidR="00B7614F" w:rsidRPr="0036470F">
        <w:rPr>
          <w:rFonts w:ascii="Times New Roman" w:eastAsia="Calibri" w:hAnsi="Times New Roman" w:cs="Times New Roman"/>
          <w:kern w:val="0"/>
          <w14:ligatures w14:val="none"/>
        </w:rPr>
        <w:t xml:space="preserve"> with a few Virtual Presentations</w:t>
      </w:r>
      <w:r w:rsidR="0022272E">
        <w:rPr>
          <w:rFonts w:ascii="Times New Roman" w:eastAsia="Calibri" w:hAnsi="Times New Roman" w:cs="Times New Roman"/>
          <w:kern w:val="0"/>
          <w14:ligatures w14:val="none"/>
        </w:rPr>
        <w:t>.</w:t>
      </w:r>
    </w:p>
    <w:p w14:paraId="13803A9B" w14:textId="46947843" w:rsidR="002B5FBD" w:rsidRPr="0036470F" w:rsidRDefault="002B5FBD" w:rsidP="00FB600F">
      <w:pPr>
        <w:spacing w:after="0" w:line="240" w:lineRule="auto"/>
        <w:rPr>
          <w:rFonts w:ascii="Times New Roman" w:hAnsi="Times New Roman" w:cs="Times New Roman"/>
        </w:rPr>
      </w:pPr>
      <w:r w:rsidRPr="0036470F">
        <w:rPr>
          <w:rFonts w:ascii="Times New Roman" w:eastAsia="Calibri" w:hAnsi="Times New Roman" w:cs="Times New Roman"/>
          <w:kern w:val="0"/>
          <w14:ligatures w14:val="none"/>
        </w:rPr>
        <w:tab/>
      </w:r>
    </w:p>
    <w:p w14:paraId="41344A68" w14:textId="77777777" w:rsidR="00A2074C" w:rsidRDefault="00A2074C" w:rsidP="00FB600F">
      <w:pPr>
        <w:spacing w:line="240" w:lineRule="auto"/>
        <w:rPr>
          <w:rFonts w:ascii="Times New Roman" w:hAnsi="Times New Roman" w:cs="Times New Roman"/>
        </w:rPr>
      </w:pPr>
      <w:r w:rsidRPr="00A2074C">
        <w:rPr>
          <w:rFonts w:ascii="Times New Roman" w:eastAsia="Calibri" w:hAnsi="Times New Roman" w:cs="Times New Roman"/>
          <w:b/>
          <w:bCs/>
          <w:kern w:val="0"/>
          <w14:ligatures w14:val="none"/>
        </w:rPr>
        <w:t xml:space="preserve">INFORMATION </w:t>
      </w:r>
      <w:r w:rsidR="007D28D4" w:rsidRPr="00A2074C">
        <w:rPr>
          <w:rFonts w:ascii="Times New Roman" w:hAnsi="Times New Roman" w:cs="Times New Roman"/>
          <w:b/>
          <w:bCs/>
        </w:rPr>
        <w:t xml:space="preserve">FOR </w:t>
      </w:r>
      <w:r w:rsidR="007D28D4" w:rsidRPr="00A2074C">
        <w:rPr>
          <w:rFonts w:ascii="Times New Roman" w:hAnsi="Times New Roman" w:cs="Times New Roman"/>
          <w:b/>
          <w:bCs/>
          <w:i/>
          <w:iCs/>
        </w:rPr>
        <w:t>VIRTUAL PRESENTERS/ATTENDEES</w:t>
      </w:r>
      <w:r w:rsidR="007D28D4" w:rsidRPr="00A2074C">
        <w:rPr>
          <w:rFonts w:ascii="Times New Roman" w:hAnsi="Times New Roman" w:cs="Times New Roman"/>
          <w:b/>
          <w:bCs/>
        </w:rPr>
        <w:t xml:space="preserve"> AT THE AOBF-2026 ANNUAL MEETING</w:t>
      </w:r>
      <w:r w:rsidR="002C53C9" w:rsidRPr="0036470F">
        <w:rPr>
          <w:rFonts w:ascii="Times New Roman" w:hAnsi="Times New Roman" w:cs="Times New Roman"/>
        </w:rPr>
        <w:t xml:space="preserve">. </w:t>
      </w:r>
    </w:p>
    <w:p w14:paraId="27CA3148" w14:textId="025B237E" w:rsidR="002C53C9" w:rsidRDefault="002C53C9" w:rsidP="00A2074C">
      <w:pPr>
        <w:pStyle w:val="ListParagraph"/>
        <w:numPr>
          <w:ilvl w:val="0"/>
          <w:numId w:val="8"/>
        </w:numPr>
        <w:spacing w:line="240" w:lineRule="auto"/>
        <w:rPr>
          <w:rFonts w:ascii="Times New Roman" w:hAnsi="Times New Roman" w:cs="Times New Roman"/>
        </w:rPr>
      </w:pPr>
      <w:r w:rsidRPr="00A2074C">
        <w:rPr>
          <w:rFonts w:ascii="Times New Roman" w:hAnsi="Times New Roman" w:cs="Times New Roman"/>
          <w:b/>
          <w:bCs/>
        </w:rPr>
        <w:t>If you are using</w:t>
      </w:r>
      <w:r w:rsidR="00E54807">
        <w:rPr>
          <w:rFonts w:ascii="Times New Roman" w:hAnsi="Times New Roman" w:cs="Times New Roman"/>
          <w:b/>
          <w:bCs/>
        </w:rPr>
        <w:t xml:space="preserve"> the</w:t>
      </w:r>
      <w:r w:rsidRPr="00A2074C">
        <w:rPr>
          <w:rFonts w:ascii="Times New Roman" w:hAnsi="Times New Roman" w:cs="Times New Roman"/>
          <w:b/>
          <w:bCs/>
        </w:rPr>
        <w:t xml:space="preserve"> </w:t>
      </w:r>
      <w:r w:rsidRPr="00A2074C">
        <w:rPr>
          <w:rFonts w:ascii="Times New Roman" w:hAnsi="Times New Roman" w:cs="Times New Roman"/>
          <w:b/>
          <w:bCs/>
          <w:i/>
          <w:iCs/>
        </w:rPr>
        <w:t>Internet</w:t>
      </w:r>
      <w:r w:rsidRPr="00A2074C">
        <w:rPr>
          <w:rFonts w:ascii="Times New Roman" w:hAnsi="Times New Roman" w:cs="Times New Roman"/>
        </w:rPr>
        <w:t xml:space="preserve">, here is The URL: </w:t>
      </w:r>
      <w:hyperlink r:id="rId11" w:history="1">
        <w:r w:rsidR="003B0ABE" w:rsidRPr="00A2074C">
          <w:rPr>
            <w:rStyle w:val="Hyperlink"/>
            <w:rFonts w:ascii="Times New Roman" w:hAnsi="Times New Roman" w:cs="Times New Roman"/>
          </w:rPr>
          <w:t>https://meet.google.com/cif-zuuo-ebc</w:t>
        </w:r>
      </w:hyperlink>
    </w:p>
    <w:p w14:paraId="14FB43B9" w14:textId="6460E728" w:rsidR="00A2074C" w:rsidRDefault="00E54807" w:rsidP="00A2074C">
      <w:pPr>
        <w:pStyle w:val="ListParagraph"/>
        <w:spacing w:line="240" w:lineRule="auto"/>
        <w:rPr>
          <w:rFonts w:ascii="Times New Roman" w:hAnsi="Times New Roman" w:cs="Times New Roman"/>
        </w:rPr>
      </w:pPr>
      <w:r>
        <w:rPr>
          <w:rFonts w:ascii="Times New Roman" w:hAnsi="Times New Roman" w:cs="Times New Roman"/>
        </w:rPr>
        <w:t>Once you log in, you must be able to test your voice and our Tech person on our side, can respond to your voice and see you online. Then one of us in the room will tell you that you can start your presen</w:t>
      </w:r>
      <w:r w:rsidR="00FF3F03">
        <w:rPr>
          <w:rFonts w:ascii="Times New Roman" w:hAnsi="Times New Roman" w:cs="Times New Roman"/>
        </w:rPr>
        <w:t>ta</w:t>
      </w:r>
      <w:r>
        <w:rPr>
          <w:rFonts w:ascii="Times New Roman" w:hAnsi="Times New Roman" w:cs="Times New Roman"/>
        </w:rPr>
        <w:t>tio</w:t>
      </w:r>
      <w:r w:rsidR="00FF3F03">
        <w:rPr>
          <w:rFonts w:ascii="Times New Roman" w:hAnsi="Times New Roman" w:cs="Times New Roman"/>
        </w:rPr>
        <w:t>n. Needless to say, nothing is perfect especially from some countries even in Europe.</w:t>
      </w:r>
    </w:p>
    <w:p w14:paraId="736145A0" w14:textId="77777777" w:rsidR="00FF3F03" w:rsidRDefault="00FF3F03" w:rsidP="00A2074C">
      <w:pPr>
        <w:pStyle w:val="ListParagraph"/>
        <w:spacing w:line="240" w:lineRule="auto"/>
        <w:rPr>
          <w:rFonts w:ascii="Times New Roman" w:hAnsi="Times New Roman" w:cs="Times New Roman"/>
        </w:rPr>
      </w:pPr>
    </w:p>
    <w:p w14:paraId="2CCB3692" w14:textId="0AA13D31" w:rsidR="002C53C9" w:rsidRPr="00A2074C" w:rsidRDefault="003B0ABE" w:rsidP="00FB600F">
      <w:pPr>
        <w:pStyle w:val="ListParagraph"/>
        <w:numPr>
          <w:ilvl w:val="0"/>
          <w:numId w:val="8"/>
        </w:numPr>
        <w:spacing w:line="240" w:lineRule="auto"/>
        <w:rPr>
          <w:rFonts w:ascii="Times New Roman" w:hAnsi="Times New Roman" w:cs="Times New Roman"/>
        </w:rPr>
      </w:pPr>
      <w:r w:rsidRPr="00A2074C">
        <w:rPr>
          <w:rFonts w:ascii="Times New Roman" w:hAnsi="Times New Roman" w:cs="Times New Roman"/>
          <w:b/>
          <w:bCs/>
        </w:rPr>
        <w:t xml:space="preserve">IF you are using a </w:t>
      </w:r>
      <w:r w:rsidRPr="00A2074C">
        <w:rPr>
          <w:rFonts w:ascii="Times New Roman" w:hAnsi="Times New Roman" w:cs="Times New Roman"/>
          <w:b/>
          <w:bCs/>
          <w:i/>
          <w:iCs/>
        </w:rPr>
        <w:t>Phone</w:t>
      </w:r>
      <w:r w:rsidRPr="00A2074C">
        <w:rPr>
          <w:rFonts w:ascii="Times New Roman" w:hAnsi="Times New Roman" w:cs="Times New Roman"/>
        </w:rPr>
        <w:t xml:space="preserve"> from anyplace in the world to Join the Conference Programs, this is the info you need: Phone Number: </w:t>
      </w:r>
      <w:dir w:val="ltr">
        <w:r w:rsidRPr="00A2074C">
          <w:rPr>
            <w:rFonts w:ascii="Times New Roman" w:hAnsi="Times New Roman" w:cs="Times New Roman"/>
          </w:rPr>
          <w:t xml:space="preserve">(US) +1 507-690-2056;  PIN Number: </w:t>
        </w:r>
        <w:dir w:val="ltr">
          <w:r w:rsidRPr="00A2074C">
            <w:rPr>
              <w:rFonts w:ascii="Times New Roman" w:hAnsi="Times New Roman" w:cs="Times New Roman"/>
            </w:rPr>
            <w:t>551 052 057#</w:t>
          </w:r>
          <w:r w:rsidRPr="00A2074C">
            <w:rPr>
              <w:rFonts w:ascii="Times New Roman" w:hAnsi="Times New Roman" w:cs="Times New Roman"/>
            </w:rPr>
            <w:br/>
            <w:t>There are also More phone numbers here: </w:t>
          </w:r>
          <w:hyperlink r:id="rId12" w:tgtFrame="_blank" w:history="1">
            <w:r w:rsidRPr="00A2074C">
              <w:rPr>
                <w:rStyle w:val="Hyperlink"/>
                <w:rFonts w:ascii="Times New Roman" w:hAnsi="Times New Roman" w:cs="Times New Roman"/>
              </w:rPr>
              <w:t>https://tel.meet/cif-zuuo-ebc?pin=2311412937768</w:t>
            </w:r>
          </w:hyperlink>
          <w:r w:rsidRPr="00A2074C">
            <w:rPr>
              <w:rFonts w:ascii="Times New Roman" w:hAnsi="Times New Roman" w:cs="Times New Roman"/>
            </w:rPr>
            <w:t>‬</w:t>
          </w:r>
          <w:r w:rsidRPr="00A2074C">
            <w:rPr>
              <w:rFonts w:ascii="Times New Roman" w:hAnsi="Times New Roman" w:cs="Times New Roman"/>
            </w:rPr>
            <w:t>‬</w:t>
          </w:r>
          <w:r>
            <w:t>‬</w:t>
          </w:r>
          <w:r>
            <w:t>‬</w:t>
          </w:r>
          <w:r>
            <w:t>‬</w:t>
          </w:r>
          <w:r>
            <w:t>‬</w:t>
          </w:r>
          <w:r>
            <w:t>‬</w:t>
          </w:r>
          <w:r>
            <w:t>‬</w:t>
          </w:r>
          <w:r>
            <w:t>‬</w:t>
          </w:r>
          <w:r>
            <w:t>‬</w:t>
          </w:r>
          <w:r>
            <w:t>‬</w:t>
          </w:r>
          <w:r>
            <w:t>‬</w:t>
          </w:r>
          <w:r>
            <w:t>‬</w:t>
          </w:r>
          <w:r>
            <w:t>‬</w:t>
          </w:r>
          <w:r>
            <w:t>‬</w:t>
          </w:r>
          <w:r>
            <w:t>‬</w:t>
          </w:r>
          <w:r>
            <w:t>‬</w:t>
          </w:r>
          <w:r>
            <w:t>‬</w:t>
          </w:r>
          <w:r>
            <w:t>‬</w:t>
          </w:r>
          <w:r>
            <w:t>‬</w:t>
          </w:r>
          <w:r>
            <w:t>‬</w:t>
          </w:r>
          <w:r>
            <w:t>‬</w:t>
          </w:r>
          <w:r>
            <w:t>‬</w:t>
          </w:r>
          <w:r>
            <w:t>‬</w:t>
          </w:r>
          <w:r w:rsidR="00000000">
            <w:t>‬</w:t>
          </w:r>
          <w:r w:rsidR="00000000">
            <w:t>‬</w:t>
          </w:r>
        </w:dir>
      </w:dir>
    </w:p>
    <w:tbl>
      <w:tblPr>
        <w:tblW w:w="9378" w:type="dxa"/>
        <w:tblInd w:w="90" w:type="dxa"/>
        <w:tblCellMar>
          <w:left w:w="0" w:type="dxa"/>
          <w:right w:w="0" w:type="dxa"/>
        </w:tblCellMar>
        <w:tblLook w:val="04A0" w:firstRow="1" w:lastRow="0" w:firstColumn="1" w:lastColumn="0" w:noHBand="0" w:noVBand="1"/>
      </w:tblPr>
      <w:tblGrid>
        <w:gridCol w:w="9376"/>
        <w:gridCol w:w="6"/>
        <w:gridCol w:w="6"/>
        <w:gridCol w:w="6"/>
      </w:tblGrid>
      <w:tr w:rsidR="007D28D4" w:rsidRPr="0036470F" w14:paraId="2A5D55C1" w14:textId="77777777" w:rsidTr="002C53C9">
        <w:tc>
          <w:tcPr>
            <w:tcW w:w="9360" w:type="dxa"/>
            <w:noWrap/>
            <w:hideMark/>
          </w:tcPr>
          <w:p w14:paraId="26BBCCFE" w14:textId="07D96ED7" w:rsidR="002C53C9" w:rsidRPr="0036470F" w:rsidRDefault="002C53C9" w:rsidP="00FB600F">
            <w:pPr>
              <w:spacing w:line="240" w:lineRule="auto"/>
              <w:rPr>
                <w:rFonts w:ascii="Times New Roman" w:hAnsi="Times New Roman" w:cs="Times New Roman"/>
              </w:rPr>
            </w:pPr>
          </w:p>
          <w:tbl>
            <w:tblPr>
              <w:tblW w:w="9360" w:type="dxa"/>
              <w:shd w:val="clear" w:color="auto" w:fill="FFFFFF"/>
              <w:tblCellMar>
                <w:left w:w="0" w:type="dxa"/>
                <w:right w:w="0" w:type="dxa"/>
              </w:tblCellMar>
              <w:tblLook w:val="04A0" w:firstRow="1" w:lastRow="0" w:firstColumn="1" w:lastColumn="0" w:noHBand="0" w:noVBand="1"/>
            </w:tblPr>
            <w:tblGrid>
              <w:gridCol w:w="7237"/>
              <w:gridCol w:w="707"/>
              <w:gridCol w:w="708"/>
              <w:gridCol w:w="708"/>
            </w:tblGrid>
            <w:tr w:rsidR="007D28D4" w:rsidRPr="0036470F" w14:paraId="6BEB975C" w14:textId="77777777" w:rsidTr="007D28D4">
              <w:tc>
                <w:tcPr>
                  <w:tcW w:w="7221" w:type="dxa"/>
                  <w:shd w:val="clear" w:color="auto" w:fill="FFFFFF"/>
                  <w:noWrap/>
                  <w:hideMark/>
                </w:tcPr>
                <w:p w14:paraId="387213DE" w14:textId="07E15339" w:rsidR="007D28D4" w:rsidRPr="0036470F" w:rsidRDefault="007D28D4" w:rsidP="00FB600F">
                  <w:pPr>
                    <w:spacing w:line="240" w:lineRule="auto"/>
                    <w:ind w:left="992"/>
                    <w:rPr>
                      <w:rFonts w:ascii="Times New Roman" w:hAnsi="Times New Roman" w:cs="Times New Roman"/>
                    </w:rPr>
                  </w:pPr>
                  <w:r w:rsidRPr="0036470F">
                    <w:rPr>
                      <w:rFonts w:ascii="Times New Roman" w:hAnsi="Times New Roman" w:cs="Times New Roman"/>
                    </w:rPr>
                    <w:t>‬</w:t>
                  </w:r>
                  <w:r w:rsidRPr="0036470F">
                    <w:rPr>
                      <w:rFonts w:ascii="Times New Roman" w:hAnsi="Times New Roman" w:cs="Times New Roman"/>
                    </w:rPr>
                    <w:t>‬</w:t>
                  </w:r>
                  <w:r w:rsidRPr="0036470F">
                    <w:rPr>
                      <w:rFonts w:ascii="Times New Roman" w:hAnsi="Times New Roman" w:cs="Times New Roman"/>
                    </w:rPr>
                    <w:t>‬</w:t>
                  </w:r>
                  <w:r w:rsidRPr="0036470F">
                    <w:rPr>
                      <w:rFonts w:ascii="Times New Roman" w:hAnsi="Times New Roman" w:cs="Times New Roman"/>
                    </w:rPr>
                    <w:t>‬</w:t>
                  </w:r>
                </w:p>
                <w:p w14:paraId="0B711095" w14:textId="77777777" w:rsidR="007D28D4" w:rsidRPr="0036470F" w:rsidRDefault="007D28D4" w:rsidP="00FB600F">
                  <w:pPr>
                    <w:spacing w:line="240" w:lineRule="auto"/>
                    <w:rPr>
                      <w:rFonts w:ascii="Times New Roman" w:hAnsi="Times New Roman" w:cs="Times New Roman"/>
                    </w:rPr>
                  </w:pPr>
                </w:p>
              </w:tc>
              <w:tc>
                <w:tcPr>
                  <w:tcW w:w="0" w:type="auto"/>
                  <w:shd w:val="clear" w:color="auto" w:fill="FFFFFF"/>
                  <w:noWrap/>
                  <w:hideMark/>
                </w:tcPr>
                <w:p w14:paraId="0B95CAF2" w14:textId="77777777" w:rsidR="007D28D4" w:rsidRPr="0036470F" w:rsidRDefault="007D28D4" w:rsidP="00FB600F">
                  <w:pPr>
                    <w:spacing w:line="240" w:lineRule="auto"/>
                    <w:rPr>
                      <w:rFonts w:ascii="Times New Roman" w:hAnsi="Times New Roman" w:cs="Times New Roman"/>
                    </w:rPr>
                  </w:pPr>
                </w:p>
              </w:tc>
              <w:tc>
                <w:tcPr>
                  <w:tcW w:w="0" w:type="auto"/>
                  <w:shd w:val="clear" w:color="auto" w:fill="FFFFFF"/>
                  <w:noWrap/>
                  <w:hideMark/>
                </w:tcPr>
                <w:p w14:paraId="0C975CD7" w14:textId="77777777" w:rsidR="007D28D4" w:rsidRPr="0036470F" w:rsidRDefault="007D28D4" w:rsidP="00FB600F">
                  <w:pPr>
                    <w:spacing w:line="240" w:lineRule="auto"/>
                    <w:rPr>
                      <w:rFonts w:ascii="Times New Roman" w:hAnsi="Times New Roman" w:cs="Times New Roman"/>
                    </w:rPr>
                  </w:pPr>
                </w:p>
              </w:tc>
              <w:tc>
                <w:tcPr>
                  <w:tcW w:w="0" w:type="auto"/>
                  <w:shd w:val="clear" w:color="auto" w:fill="FFFFFF"/>
                  <w:noWrap/>
                  <w:hideMark/>
                </w:tcPr>
                <w:p w14:paraId="25D15D0E" w14:textId="77777777" w:rsidR="007D28D4" w:rsidRPr="0036470F" w:rsidRDefault="007D28D4" w:rsidP="00FB600F">
                  <w:pPr>
                    <w:spacing w:line="240" w:lineRule="auto"/>
                    <w:rPr>
                      <w:rFonts w:ascii="Times New Roman" w:hAnsi="Times New Roman" w:cs="Times New Roman"/>
                    </w:rPr>
                  </w:pPr>
                </w:p>
              </w:tc>
            </w:tr>
          </w:tbl>
          <w:p w14:paraId="3C423876" w14:textId="05C240B8" w:rsidR="007D28D4" w:rsidRPr="0036470F" w:rsidRDefault="007D28D4" w:rsidP="00FB600F">
            <w:pPr>
              <w:spacing w:line="240" w:lineRule="auto"/>
              <w:rPr>
                <w:rFonts w:ascii="Times New Roman" w:hAnsi="Times New Roman" w:cs="Times New Roman"/>
              </w:rPr>
            </w:pPr>
          </w:p>
        </w:tc>
        <w:tc>
          <w:tcPr>
            <w:tcW w:w="0" w:type="auto"/>
            <w:noWrap/>
            <w:hideMark/>
          </w:tcPr>
          <w:p w14:paraId="537CEC05" w14:textId="77777777" w:rsidR="007D28D4" w:rsidRPr="0036470F" w:rsidRDefault="007D28D4" w:rsidP="00FB600F">
            <w:pPr>
              <w:spacing w:line="240" w:lineRule="auto"/>
              <w:rPr>
                <w:rFonts w:ascii="Times New Roman" w:hAnsi="Times New Roman" w:cs="Times New Roman"/>
              </w:rPr>
            </w:pPr>
          </w:p>
        </w:tc>
        <w:tc>
          <w:tcPr>
            <w:tcW w:w="0" w:type="auto"/>
            <w:noWrap/>
            <w:hideMark/>
          </w:tcPr>
          <w:p w14:paraId="7A775DE5" w14:textId="77777777" w:rsidR="007D28D4" w:rsidRPr="0036470F" w:rsidRDefault="007D28D4" w:rsidP="00FB600F">
            <w:pPr>
              <w:spacing w:line="240" w:lineRule="auto"/>
              <w:rPr>
                <w:rFonts w:ascii="Times New Roman" w:hAnsi="Times New Roman" w:cs="Times New Roman"/>
              </w:rPr>
            </w:pPr>
          </w:p>
        </w:tc>
        <w:tc>
          <w:tcPr>
            <w:tcW w:w="0" w:type="auto"/>
            <w:noWrap/>
            <w:hideMark/>
          </w:tcPr>
          <w:p w14:paraId="505A117A" w14:textId="77777777" w:rsidR="007D28D4" w:rsidRPr="0036470F" w:rsidRDefault="007D28D4" w:rsidP="00FB600F">
            <w:pPr>
              <w:spacing w:line="240" w:lineRule="auto"/>
              <w:rPr>
                <w:rFonts w:ascii="Times New Roman" w:hAnsi="Times New Roman" w:cs="Times New Roman"/>
              </w:rPr>
            </w:pPr>
          </w:p>
        </w:tc>
      </w:tr>
    </w:tbl>
    <w:p w14:paraId="616B647E" w14:textId="77777777" w:rsidR="0061058E" w:rsidRPr="0036470F" w:rsidRDefault="0061058E" w:rsidP="00FB600F">
      <w:pPr>
        <w:spacing w:line="240" w:lineRule="auto"/>
        <w:rPr>
          <w:rFonts w:ascii="Times New Roman" w:hAnsi="Times New Roman" w:cs="Times New Roman"/>
          <w:color w:val="C00000"/>
          <w:u w:val="single"/>
        </w:rPr>
      </w:pPr>
      <w:r w:rsidRPr="0036470F">
        <w:rPr>
          <w:rFonts w:ascii="Times New Roman" w:hAnsi="Times New Roman" w:cs="Times New Roman"/>
          <w:color w:val="C00000"/>
          <w:u w:val="single"/>
        </w:rPr>
        <w:br w:type="page"/>
      </w:r>
    </w:p>
    <w:p w14:paraId="124FFC3E" w14:textId="5340362E" w:rsidR="00225214" w:rsidRPr="00D53B2F" w:rsidRDefault="00225214" w:rsidP="00FB600F">
      <w:pPr>
        <w:spacing w:after="0" w:line="240" w:lineRule="auto"/>
        <w:rPr>
          <w:rFonts w:ascii="Times New Roman" w:hAnsi="Times New Roman" w:cs="Times New Roman"/>
          <w:b/>
          <w:bCs/>
          <w:sz w:val="56"/>
          <w:szCs w:val="56"/>
          <w:u w:val="single"/>
        </w:rPr>
      </w:pPr>
      <w:r w:rsidRPr="00D53B2F">
        <w:rPr>
          <w:rFonts w:ascii="Times New Roman" w:hAnsi="Times New Roman" w:cs="Times New Roman"/>
          <w:b/>
          <w:bCs/>
          <w:sz w:val="56"/>
          <w:szCs w:val="56"/>
          <w:u w:val="single"/>
        </w:rPr>
        <w:lastRenderedPageBreak/>
        <w:t xml:space="preserve">Wednesday; </w:t>
      </w:r>
      <w:r w:rsidR="00584E79" w:rsidRPr="00D53B2F">
        <w:rPr>
          <w:rFonts w:ascii="Times New Roman" w:hAnsi="Times New Roman" w:cs="Times New Roman"/>
          <w:b/>
          <w:bCs/>
          <w:sz w:val="56"/>
          <w:szCs w:val="56"/>
          <w:u w:val="single"/>
        </w:rPr>
        <w:t>August 12</w:t>
      </w:r>
      <w:r w:rsidRPr="00D53B2F">
        <w:rPr>
          <w:rFonts w:ascii="Times New Roman" w:hAnsi="Times New Roman" w:cs="Times New Roman"/>
          <w:b/>
          <w:bCs/>
          <w:sz w:val="56"/>
          <w:szCs w:val="56"/>
          <w:u w:val="single"/>
        </w:rPr>
        <w:t>, 202</w:t>
      </w:r>
      <w:r w:rsidR="00584E79" w:rsidRPr="00D53B2F">
        <w:rPr>
          <w:rFonts w:ascii="Times New Roman" w:hAnsi="Times New Roman" w:cs="Times New Roman"/>
          <w:b/>
          <w:bCs/>
          <w:sz w:val="56"/>
          <w:szCs w:val="56"/>
          <w:u w:val="single"/>
        </w:rPr>
        <w:t>6</w:t>
      </w:r>
      <w:r w:rsidRPr="00D53B2F">
        <w:rPr>
          <w:rFonts w:ascii="Times New Roman" w:hAnsi="Times New Roman" w:cs="Times New Roman"/>
          <w:b/>
          <w:bCs/>
          <w:sz w:val="56"/>
          <w:szCs w:val="56"/>
          <w:u w:val="single"/>
        </w:rPr>
        <w:t xml:space="preserve">: </w:t>
      </w:r>
      <w:r w:rsidRPr="00D53B2F">
        <w:rPr>
          <w:rFonts w:ascii="Times New Roman" w:hAnsi="Times New Roman" w:cs="Times New Roman"/>
          <w:b/>
          <w:bCs/>
          <w:i/>
          <w:iCs/>
          <w:sz w:val="56"/>
          <w:szCs w:val="56"/>
          <w:u w:val="single"/>
        </w:rPr>
        <w:t>Day 1</w:t>
      </w:r>
    </w:p>
    <w:p w14:paraId="218C97A3" w14:textId="6300AB79" w:rsidR="00225214" w:rsidRPr="00D53B2F" w:rsidRDefault="00225214" w:rsidP="00FB600F">
      <w:pPr>
        <w:spacing w:after="0" w:line="240" w:lineRule="auto"/>
        <w:rPr>
          <w:rFonts w:ascii="Times New Roman" w:hAnsi="Times New Roman" w:cs="Times New Roman"/>
          <w:iCs/>
        </w:rPr>
      </w:pPr>
      <w:r w:rsidRPr="00D53B2F">
        <w:rPr>
          <w:rFonts w:ascii="Times New Roman" w:hAnsi="Times New Roman" w:cs="Times New Roman"/>
          <w:iCs/>
        </w:rPr>
        <w:t>(</w:t>
      </w:r>
      <w:r w:rsidR="009A66FD" w:rsidRPr="00D53B2F">
        <w:rPr>
          <w:rFonts w:ascii="Times New Roman" w:hAnsi="Times New Roman" w:cs="Times New Roman"/>
          <w:iCs/>
        </w:rPr>
        <w:t xml:space="preserve">Aside from the Friday Virtual Sessions, Both the Wed and Thu Sessions are </w:t>
      </w:r>
      <w:r w:rsidR="009A66FD" w:rsidRPr="00D53B2F">
        <w:rPr>
          <w:rFonts w:ascii="Times New Roman" w:hAnsi="Times New Roman" w:cs="Times New Roman"/>
          <w:i/>
        </w:rPr>
        <w:t xml:space="preserve">a mix of mainly </w:t>
      </w:r>
      <w:r w:rsidRPr="00D53B2F">
        <w:rPr>
          <w:rFonts w:ascii="Times New Roman" w:hAnsi="Times New Roman" w:cs="Times New Roman"/>
          <w:i/>
        </w:rPr>
        <w:t xml:space="preserve">In-Person </w:t>
      </w:r>
      <w:r w:rsidR="009A66FD" w:rsidRPr="00D53B2F">
        <w:rPr>
          <w:rFonts w:ascii="Times New Roman" w:hAnsi="Times New Roman" w:cs="Times New Roman"/>
          <w:i/>
        </w:rPr>
        <w:t>with a few</w:t>
      </w:r>
      <w:r w:rsidRPr="00D53B2F">
        <w:rPr>
          <w:rFonts w:ascii="Times New Roman" w:hAnsi="Times New Roman" w:cs="Times New Roman"/>
          <w:i/>
        </w:rPr>
        <w:t xml:space="preserve"> Virtual</w:t>
      </w:r>
      <w:r w:rsidR="009A66FD" w:rsidRPr="00D53B2F">
        <w:rPr>
          <w:rFonts w:ascii="Times New Roman" w:hAnsi="Times New Roman" w:cs="Times New Roman"/>
          <w:i/>
        </w:rPr>
        <w:t xml:space="preserve"> Presentations</w:t>
      </w:r>
      <w:r w:rsidRPr="00D53B2F">
        <w:rPr>
          <w:rFonts w:ascii="Times New Roman" w:hAnsi="Times New Roman" w:cs="Times New Roman"/>
          <w:iCs/>
        </w:rPr>
        <w:t>)</w:t>
      </w:r>
    </w:p>
    <w:p w14:paraId="7BD16E79" w14:textId="77777777" w:rsidR="00BB2F29" w:rsidRPr="0036470F" w:rsidRDefault="00BB2F29" w:rsidP="00FB600F">
      <w:pPr>
        <w:spacing w:after="0" w:line="240" w:lineRule="auto"/>
        <w:rPr>
          <w:rFonts w:ascii="Times New Roman" w:hAnsi="Times New Roman" w:cs="Times New Roman"/>
          <w:iCs/>
          <w:color w:val="002060"/>
        </w:rPr>
      </w:pPr>
    </w:p>
    <w:p w14:paraId="29A21C23" w14:textId="77777777" w:rsidR="00225214" w:rsidRPr="005F38B1" w:rsidRDefault="00225214" w:rsidP="00FB600F">
      <w:pPr>
        <w:spacing w:after="0" w:line="240" w:lineRule="auto"/>
        <w:rPr>
          <w:rFonts w:ascii="Times New Roman" w:hAnsi="Times New Roman" w:cs="Times New Roman"/>
          <w:b/>
          <w:bCs/>
          <w:iCs/>
          <w:sz w:val="28"/>
          <w:szCs w:val="28"/>
          <w:u w:val="single"/>
        </w:rPr>
      </w:pPr>
      <w:r w:rsidRPr="00FF798B">
        <w:rPr>
          <w:rFonts w:ascii="Times New Roman" w:hAnsi="Times New Roman" w:cs="Times New Roman"/>
          <w:b/>
          <w:bCs/>
          <w:iCs/>
          <w:sz w:val="28"/>
          <w:szCs w:val="28"/>
          <w:u w:val="single"/>
        </w:rPr>
        <w:t>Schedule for Day 1</w:t>
      </w:r>
    </w:p>
    <w:p w14:paraId="399149F3" w14:textId="77777777" w:rsidR="00531A4E" w:rsidRDefault="00531A4E" w:rsidP="00E66BCB">
      <w:pPr>
        <w:spacing w:after="0" w:line="240" w:lineRule="auto"/>
        <w:rPr>
          <w:rFonts w:ascii="Times New Roman" w:hAnsi="Times New Roman" w:cs="Times New Roman"/>
          <w:b/>
          <w:bCs/>
          <w:iCs/>
        </w:rPr>
      </w:pPr>
    </w:p>
    <w:p w14:paraId="51EF57FC" w14:textId="0E3D7E2C" w:rsidR="001504FE" w:rsidRPr="001473DE" w:rsidRDefault="001504FE" w:rsidP="00E66BCB">
      <w:pPr>
        <w:spacing w:after="0" w:line="240" w:lineRule="auto"/>
        <w:rPr>
          <w:rFonts w:ascii="Times New Roman" w:hAnsi="Times New Roman" w:cs="Times New Roman"/>
          <w:b/>
          <w:bCs/>
          <w:iCs/>
          <w:sz w:val="32"/>
          <w:szCs w:val="32"/>
        </w:rPr>
      </w:pPr>
      <w:r w:rsidRPr="001473DE">
        <w:rPr>
          <w:rFonts w:ascii="Times New Roman" w:hAnsi="Times New Roman" w:cs="Times New Roman"/>
          <w:b/>
          <w:bCs/>
          <w:iCs/>
          <w:sz w:val="32"/>
          <w:szCs w:val="32"/>
        </w:rPr>
        <w:t>Working Class CEOs and Corporate Labor Policies, Policy Uncertainty, Why Choice Matter</w:t>
      </w:r>
      <w:r w:rsidR="006643C4">
        <w:rPr>
          <w:rFonts w:ascii="Times New Roman" w:hAnsi="Times New Roman" w:cs="Times New Roman"/>
          <w:b/>
          <w:bCs/>
          <w:iCs/>
          <w:sz w:val="32"/>
          <w:szCs w:val="32"/>
        </w:rPr>
        <w:t>s</w:t>
      </w:r>
    </w:p>
    <w:p w14:paraId="230FDF12" w14:textId="77777777" w:rsidR="001504FE" w:rsidRDefault="001504FE" w:rsidP="00E66BCB">
      <w:pPr>
        <w:spacing w:after="0" w:line="240" w:lineRule="auto"/>
        <w:rPr>
          <w:rFonts w:ascii="Times New Roman" w:hAnsi="Times New Roman" w:cs="Times New Roman"/>
          <w:b/>
          <w:bCs/>
          <w:iCs/>
        </w:rPr>
      </w:pPr>
    </w:p>
    <w:p w14:paraId="07D3DC76" w14:textId="28F0D111" w:rsidR="00531A4E" w:rsidRDefault="00531A4E" w:rsidP="00E66BCB">
      <w:pPr>
        <w:spacing w:after="0" w:line="240" w:lineRule="auto"/>
        <w:rPr>
          <w:rFonts w:ascii="Times New Roman" w:hAnsi="Times New Roman" w:cs="Times New Roman"/>
          <w:b/>
          <w:bCs/>
          <w:iCs/>
        </w:rPr>
      </w:pPr>
      <w:r>
        <w:rPr>
          <w:rFonts w:ascii="Times New Roman" w:hAnsi="Times New Roman" w:cs="Times New Roman"/>
          <w:b/>
          <w:bCs/>
          <w:iCs/>
        </w:rPr>
        <w:t>Session Chair:</w:t>
      </w:r>
    </w:p>
    <w:p w14:paraId="75423FED" w14:textId="2CB08B06" w:rsidR="00531A4E" w:rsidRDefault="00531A4E" w:rsidP="00531A4E">
      <w:pPr>
        <w:spacing w:after="0" w:line="240" w:lineRule="auto"/>
        <w:rPr>
          <w:rFonts w:ascii="Times New Roman" w:hAnsi="Times New Roman" w:cs="Times New Roman"/>
          <w:iCs/>
        </w:rPr>
      </w:pPr>
      <w:r w:rsidRPr="00A36838">
        <w:rPr>
          <w:rFonts w:ascii="Times New Roman" w:hAnsi="Times New Roman" w:cs="Times New Roman"/>
          <w:iCs/>
        </w:rPr>
        <w:t>Henrik Cronqvist</w:t>
      </w:r>
    </w:p>
    <w:p w14:paraId="099B614F" w14:textId="77777777" w:rsidR="00531A4E" w:rsidRDefault="00531A4E" w:rsidP="00531A4E">
      <w:pPr>
        <w:spacing w:after="0" w:line="240" w:lineRule="auto"/>
        <w:rPr>
          <w:rFonts w:ascii="Times New Roman" w:hAnsi="Times New Roman" w:cs="Times New Roman"/>
          <w:iCs/>
        </w:rPr>
      </w:pPr>
      <w:r w:rsidRPr="00A36838">
        <w:rPr>
          <w:rFonts w:ascii="Times New Roman" w:hAnsi="Times New Roman" w:cs="Times New Roman"/>
          <w:iCs/>
        </w:rPr>
        <w:t>Chapman University</w:t>
      </w:r>
    </w:p>
    <w:p w14:paraId="02BC90F3" w14:textId="77777777" w:rsidR="00531A4E" w:rsidRPr="00A36838" w:rsidRDefault="00531A4E" w:rsidP="00531A4E">
      <w:pPr>
        <w:spacing w:after="0" w:line="240" w:lineRule="auto"/>
        <w:rPr>
          <w:rFonts w:ascii="Times New Roman" w:hAnsi="Times New Roman" w:cs="Times New Roman"/>
          <w:iCs/>
        </w:rPr>
      </w:pPr>
    </w:p>
    <w:p w14:paraId="7428716D" w14:textId="2B4FC473" w:rsidR="009430AE" w:rsidRDefault="00531A4E" w:rsidP="00E66BCB">
      <w:pPr>
        <w:spacing w:after="0" w:line="240" w:lineRule="auto"/>
        <w:rPr>
          <w:rFonts w:ascii="Times New Roman" w:hAnsi="Times New Roman" w:cs="Times New Roman"/>
          <w:b/>
          <w:bCs/>
          <w:iCs/>
          <w:u w:val="single"/>
        </w:rPr>
      </w:pPr>
      <w:r>
        <w:rPr>
          <w:rFonts w:ascii="Times New Roman" w:hAnsi="Times New Roman" w:cs="Times New Roman"/>
          <w:b/>
          <w:bCs/>
          <w:iCs/>
          <w:u w:val="single"/>
        </w:rPr>
        <w:t>8:30</w:t>
      </w:r>
      <w:r w:rsidR="009430AE" w:rsidRPr="009430AE">
        <w:rPr>
          <w:rFonts w:ascii="Times New Roman" w:hAnsi="Times New Roman" w:cs="Times New Roman"/>
          <w:b/>
          <w:bCs/>
          <w:iCs/>
          <w:u w:val="single"/>
        </w:rPr>
        <w:t>-</w:t>
      </w:r>
      <w:r>
        <w:rPr>
          <w:rFonts w:ascii="Times New Roman" w:hAnsi="Times New Roman" w:cs="Times New Roman"/>
          <w:b/>
          <w:bCs/>
          <w:iCs/>
          <w:u w:val="single"/>
        </w:rPr>
        <w:t>9:45</w:t>
      </w:r>
      <w:r w:rsidR="009430AE" w:rsidRPr="009430AE">
        <w:rPr>
          <w:rFonts w:ascii="Times New Roman" w:hAnsi="Times New Roman" w:cs="Times New Roman"/>
          <w:b/>
          <w:bCs/>
          <w:iCs/>
          <w:u w:val="single"/>
        </w:rPr>
        <w:t>: AM</w:t>
      </w:r>
    </w:p>
    <w:p w14:paraId="3B6E62BD" w14:textId="77777777" w:rsidR="009430AE" w:rsidRDefault="009430AE" w:rsidP="00E66BCB">
      <w:pPr>
        <w:spacing w:after="0" w:line="240" w:lineRule="auto"/>
        <w:rPr>
          <w:rFonts w:ascii="Times New Roman" w:hAnsi="Times New Roman" w:cs="Times New Roman"/>
          <w:b/>
          <w:bCs/>
          <w:iCs/>
        </w:rPr>
      </w:pPr>
    </w:p>
    <w:p w14:paraId="4A821E02" w14:textId="72F4FBD7" w:rsidR="00E66BCB" w:rsidRPr="00E538D3" w:rsidRDefault="00E66BCB" w:rsidP="00E66BCB">
      <w:pPr>
        <w:spacing w:after="0" w:line="240" w:lineRule="auto"/>
        <w:rPr>
          <w:rFonts w:ascii="Times New Roman" w:hAnsi="Times New Roman" w:cs="Times New Roman"/>
          <w:b/>
          <w:bCs/>
          <w:iCs/>
        </w:rPr>
      </w:pPr>
      <w:r w:rsidRPr="00E538D3">
        <w:rPr>
          <w:rFonts w:ascii="Times New Roman" w:hAnsi="Times New Roman" w:cs="Times New Roman"/>
          <w:b/>
          <w:bCs/>
          <w:iCs/>
        </w:rPr>
        <w:t>Policy Uncertainty as a Catalyst: Global Evidence on Industrial Robotics Adoption</w:t>
      </w:r>
    </w:p>
    <w:p w14:paraId="1AAAA6DA" w14:textId="75E7FD55" w:rsidR="0066746F" w:rsidRPr="00E538D3" w:rsidRDefault="00E66BCB" w:rsidP="00E66BCB">
      <w:pPr>
        <w:spacing w:after="0" w:line="240" w:lineRule="auto"/>
        <w:rPr>
          <w:rFonts w:ascii="Times New Roman" w:hAnsi="Times New Roman" w:cs="Times New Roman"/>
          <w:iCs/>
        </w:rPr>
      </w:pPr>
      <w:r w:rsidRPr="00E538D3">
        <w:rPr>
          <w:rFonts w:ascii="Times New Roman" w:hAnsi="Times New Roman" w:cs="Times New Roman"/>
          <w:iCs/>
        </w:rPr>
        <w:t>Yuqing (Sarah) Xiao</w:t>
      </w:r>
    </w:p>
    <w:p w14:paraId="19B75044" w14:textId="0FF08F00" w:rsidR="00E66BCB" w:rsidRPr="00E538D3" w:rsidRDefault="00E66BCB" w:rsidP="00E66BCB">
      <w:pPr>
        <w:spacing w:after="0" w:line="240" w:lineRule="auto"/>
        <w:rPr>
          <w:rFonts w:ascii="Times New Roman" w:hAnsi="Times New Roman" w:cs="Times New Roman"/>
          <w:iCs/>
        </w:rPr>
      </w:pPr>
      <w:r w:rsidRPr="00E538D3">
        <w:rPr>
          <w:rFonts w:ascii="Times New Roman" w:hAnsi="Times New Roman" w:cs="Times New Roman"/>
          <w:iCs/>
        </w:rPr>
        <w:t>University of California Irvine</w:t>
      </w:r>
    </w:p>
    <w:p w14:paraId="0174DCA4" w14:textId="77777777" w:rsidR="00B858FF" w:rsidRPr="00E538D3" w:rsidRDefault="00B858FF" w:rsidP="00FB600F">
      <w:pPr>
        <w:spacing w:after="0" w:line="240" w:lineRule="auto"/>
        <w:rPr>
          <w:rFonts w:ascii="Times New Roman" w:hAnsi="Times New Roman" w:cs="Times New Roman"/>
          <w:b/>
          <w:bCs/>
          <w:iCs/>
        </w:rPr>
      </w:pPr>
    </w:p>
    <w:p w14:paraId="4B907147" w14:textId="0ABFBDEF" w:rsidR="00A36838" w:rsidRPr="00E538D3" w:rsidRDefault="00A36838" w:rsidP="00A36838">
      <w:pPr>
        <w:spacing w:after="0" w:line="240" w:lineRule="auto"/>
        <w:rPr>
          <w:rFonts w:ascii="Times New Roman" w:hAnsi="Times New Roman" w:cs="Times New Roman"/>
          <w:b/>
          <w:bCs/>
          <w:iCs/>
        </w:rPr>
      </w:pPr>
      <w:r w:rsidRPr="00E538D3">
        <w:rPr>
          <w:rFonts w:ascii="Times New Roman" w:hAnsi="Times New Roman" w:cs="Times New Roman"/>
          <w:b/>
          <w:bCs/>
          <w:iCs/>
        </w:rPr>
        <w:t>If I Could Do It, So Can They:</w:t>
      </w:r>
      <w:r w:rsidR="0060396A" w:rsidRPr="00E538D3">
        <w:rPr>
          <w:rFonts w:ascii="Times New Roman" w:hAnsi="Times New Roman" w:cs="Times New Roman"/>
          <w:b/>
          <w:bCs/>
          <w:iCs/>
        </w:rPr>
        <w:t xml:space="preserve"> </w:t>
      </w:r>
      <w:r w:rsidRPr="00E538D3">
        <w:rPr>
          <w:rFonts w:ascii="Times New Roman" w:hAnsi="Times New Roman" w:cs="Times New Roman"/>
          <w:b/>
          <w:bCs/>
          <w:iCs/>
        </w:rPr>
        <w:t>Working Class CEOs and Corporate Labor Policies</w:t>
      </w:r>
    </w:p>
    <w:p w14:paraId="588DDE10" w14:textId="4D2A25ED" w:rsidR="00A36838" w:rsidRPr="00E538D3" w:rsidRDefault="00A36838" w:rsidP="00A36838">
      <w:pPr>
        <w:spacing w:after="0" w:line="240" w:lineRule="auto"/>
        <w:rPr>
          <w:rFonts w:ascii="Times New Roman" w:hAnsi="Times New Roman" w:cs="Times New Roman"/>
          <w:iCs/>
        </w:rPr>
      </w:pPr>
      <w:r w:rsidRPr="00E538D3">
        <w:rPr>
          <w:rFonts w:ascii="Times New Roman" w:hAnsi="Times New Roman" w:cs="Times New Roman"/>
          <w:iCs/>
        </w:rPr>
        <w:t>Henrik Cronqvist</w:t>
      </w:r>
    </w:p>
    <w:p w14:paraId="12794960" w14:textId="6401A787" w:rsidR="00A36838" w:rsidRPr="00E538D3" w:rsidRDefault="00A36838" w:rsidP="00A36838">
      <w:pPr>
        <w:spacing w:after="0" w:line="240" w:lineRule="auto"/>
        <w:rPr>
          <w:rFonts w:ascii="Times New Roman" w:hAnsi="Times New Roman" w:cs="Times New Roman"/>
          <w:iCs/>
        </w:rPr>
      </w:pPr>
      <w:r w:rsidRPr="00E538D3">
        <w:rPr>
          <w:rFonts w:ascii="Times New Roman" w:hAnsi="Times New Roman" w:cs="Times New Roman"/>
          <w:iCs/>
        </w:rPr>
        <w:t>Chapman University</w:t>
      </w:r>
    </w:p>
    <w:p w14:paraId="0D988A09" w14:textId="77777777" w:rsidR="00531A4E" w:rsidRPr="00E538D3" w:rsidRDefault="00531A4E" w:rsidP="00A36838">
      <w:pPr>
        <w:spacing w:after="0" w:line="240" w:lineRule="auto"/>
        <w:rPr>
          <w:rFonts w:ascii="Times New Roman" w:hAnsi="Times New Roman" w:cs="Times New Roman"/>
          <w:iCs/>
        </w:rPr>
      </w:pPr>
    </w:p>
    <w:p w14:paraId="59F88150" w14:textId="508974A6" w:rsidR="009430AE" w:rsidRPr="00E538D3" w:rsidRDefault="00422140" w:rsidP="00FB600F">
      <w:pPr>
        <w:spacing w:after="0" w:line="240" w:lineRule="auto"/>
        <w:rPr>
          <w:rFonts w:ascii="Times New Roman" w:hAnsi="Times New Roman" w:cs="Times New Roman"/>
          <w:b/>
          <w:bCs/>
          <w:iCs/>
        </w:rPr>
      </w:pPr>
      <w:r w:rsidRPr="00E538D3">
        <w:rPr>
          <w:rFonts w:ascii="Times New Roman" w:hAnsi="Times New Roman" w:cs="Times New Roman"/>
          <w:b/>
          <w:bCs/>
          <w:iCs/>
        </w:rPr>
        <w:t>The Effect of Early Investment Decisions on Future Investment Strategies: Why Choice Matters</w:t>
      </w:r>
    </w:p>
    <w:p w14:paraId="7A0C57A1" w14:textId="5249B2BE" w:rsidR="00422140" w:rsidRPr="00E538D3" w:rsidRDefault="00422140" w:rsidP="00422140">
      <w:pPr>
        <w:spacing w:after="0" w:line="240" w:lineRule="auto"/>
        <w:rPr>
          <w:rFonts w:ascii="Times New Roman" w:hAnsi="Times New Roman" w:cs="Times New Roman"/>
          <w:iCs/>
        </w:rPr>
      </w:pPr>
      <w:r w:rsidRPr="00E538D3">
        <w:rPr>
          <w:rFonts w:ascii="Times New Roman" w:hAnsi="Times New Roman" w:cs="Times New Roman"/>
          <w:iCs/>
        </w:rPr>
        <w:t>Paula T. Roberts</w:t>
      </w:r>
    </w:p>
    <w:p w14:paraId="34C43080" w14:textId="468AB4DF" w:rsidR="00422140" w:rsidRPr="00E538D3" w:rsidRDefault="00422140" w:rsidP="00422140">
      <w:pPr>
        <w:spacing w:after="0" w:line="240" w:lineRule="auto"/>
        <w:rPr>
          <w:rFonts w:ascii="Times New Roman" w:hAnsi="Times New Roman" w:cs="Times New Roman"/>
          <w:iCs/>
        </w:rPr>
      </w:pPr>
      <w:r w:rsidRPr="00E538D3">
        <w:rPr>
          <w:rFonts w:ascii="Times New Roman" w:hAnsi="Times New Roman" w:cs="Times New Roman"/>
          <w:iCs/>
        </w:rPr>
        <w:t>Belmont University</w:t>
      </w:r>
    </w:p>
    <w:p w14:paraId="6C47AB9A" w14:textId="77777777" w:rsidR="00422140" w:rsidRPr="00E538D3" w:rsidRDefault="00422140" w:rsidP="00422140">
      <w:pPr>
        <w:spacing w:after="0" w:line="240" w:lineRule="auto"/>
        <w:rPr>
          <w:rFonts w:ascii="Times New Roman" w:hAnsi="Times New Roman" w:cs="Times New Roman"/>
          <w:iCs/>
        </w:rPr>
      </w:pPr>
    </w:p>
    <w:p w14:paraId="61FED7D4" w14:textId="346D4449" w:rsidR="00422140" w:rsidRPr="001D2A79" w:rsidRDefault="00A874F0" w:rsidP="00FB600F">
      <w:pPr>
        <w:spacing w:after="0" w:line="240" w:lineRule="auto"/>
        <w:rPr>
          <w:rFonts w:ascii="Times New Roman" w:hAnsi="Times New Roman" w:cs="Times New Roman"/>
        </w:rPr>
      </w:pPr>
      <w:r w:rsidRPr="00205813">
        <w:rPr>
          <w:rFonts w:ascii="Times New Roman" w:hAnsi="Times New Roman" w:cs="Times New Roman"/>
          <w:b/>
          <w:bCs/>
        </w:rPr>
        <w:t>DISCUSSANTS</w:t>
      </w:r>
      <w:r w:rsidRPr="00C761A9">
        <w:rPr>
          <w:rFonts w:ascii="Times New Roman" w:hAnsi="Times New Roman" w:cs="Times New Roman"/>
          <w:b/>
          <w:bCs/>
        </w:rPr>
        <w:t>:</w:t>
      </w:r>
      <w:r w:rsidRPr="0036470F">
        <w:rPr>
          <w:rFonts w:ascii="Times New Roman" w:hAnsi="Times New Roman" w:cs="Times New Roman"/>
        </w:rPr>
        <w:t xml:space="preserve"> Presenter of 1</w:t>
      </w:r>
      <w:r w:rsidRPr="0036470F">
        <w:rPr>
          <w:rFonts w:ascii="Times New Roman" w:hAnsi="Times New Roman" w:cs="Times New Roman"/>
          <w:vertAlign w:val="superscript"/>
        </w:rPr>
        <w:t>st</w:t>
      </w:r>
      <w:r w:rsidRPr="0036470F">
        <w:rPr>
          <w:rFonts w:ascii="Times New Roman" w:hAnsi="Times New Roman" w:cs="Times New Roman"/>
        </w:rPr>
        <w:t xml:space="preserve"> Paper to discuss the 3</w:t>
      </w:r>
      <w:r w:rsidRPr="0036470F">
        <w:rPr>
          <w:rFonts w:ascii="Times New Roman" w:hAnsi="Times New Roman" w:cs="Times New Roman"/>
          <w:vertAlign w:val="superscript"/>
        </w:rPr>
        <w:t>rd</w:t>
      </w:r>
      <w:r w:rsidRPr="0036470F">
        <w:rPr>
          <w:rFonts w:ascii="Times New Roman" w:hAnsi="Times New Roman" w:cs="Times New Roman"/>
        </w:rPr>
        <w:t xml:space="preserve"> Paper. Presenter of the 2</w:t>
      </w:r>
      <w:r w:rsidRPr="0036470F">
        <w:rPr>
          <w:rFonts w:ascii="Times New Roman" w:hAnsi="Times New Roman" w:cs="Times New Roman"/>
          <w:vertAlign w:val="superscript"/>
        </w:rPr>
        <w:t>nd</w:t>
      </w:r>
      <w:r w:rsidRPr="0036470F">
        <w:rPr>
          <w:rFonts w:ascii="Times New Roman" w:hAnsi="Times New Roman" w:cs="Times New Roman"/>
        </w:rPr>
        <w:t xml:space="preserve"> Paper to discuss the 1</w:t>
      </w:r>
      <w:r w:rsidRPr="0036470F">
        <w:rPr>
          <w:rFonts w:ascii="Times New Roman" w:hAnsi="Times New Roman" w:cs="Times New Roman"/>
          <w:vertAlign w:val="superscript"/>
        </w:rPr>
        <w:t>st</w:t>
      </w:r>
      <w:r w:rsidRPr="0036470F">
        <w:rPr>
          <w:rFonts w:ascii="Times New Roman" w:hAnsi="Times New Roman" w:cs="Times New Roman"/>
        </w:rPr>
        <w:t xml:space="preserve"> Paper. Presenter of 3</w:t>
      </w:r>
      <w:r w:rsidRPr="0036470F">
        <w:rPr>
          <w:rFonts w:ascii="Times New Roman" w:hAnsi="Times New Roman" w:cs="Times New Roman"/>
          <w:vertAlign w:val="superscript"/>
        </w:rPr>
        <w:t>rd</w:t>
      </w:r>
      <w:r w:rsidRPr="0036470F">
        <w:rPr>
          <w:rFonts w:ascii="Times New Roman" w:hAnsi="Times New Roman" w:cs="Times New Roman"/>
        </w:rPr>
        <w:t xml:space="preserve"> Paper discusses the 2</w:t>
      </w:r>
      <w:r w:rsidRPr="0036470F">
        <w:rPr>
          <w:rFonts w:ascii="Times New Roman" w:hAnsi="Times New Roman" w:cs="Times New Roman"/>
          <w:vertAlign w:val="superscript"/>
        </w:rPr>
        <w:t>nd</w:t>
      </w:r>
      <w:r w:rsidRPr="0036470F">
        <w:rPr>
          <w:rFonts w:ascii="Times New Roman" w:hAnsi="Times New Roman" w:cs="Times New Roman"/>
        </w:rPr>
        <w:t xml:space="preserve"> Paper</w:t>
      </w:r>
      <w:r>
        <w:rPr>
          <w:rFonts w:ascii="Times New Roman" w:hAnsi="Times New Roman" w:cs="Times New Roman"/>
        </w:rPr>
        <w:t xml:space="preserve">; and so on for Papers with more than Four Presenters.  </w:t>
      </w:r>
    </w:p>
    <w:p w14:paraId="0CD24E79" w14:textId="2428DD41" w:rsidR="00B858FF" w:rsidRPr="00B858FF" w:rsidRDefault="00B858FF" w:rsidP="00FB600F">
      <w:pPr>
        <w:spacing w:after="0" w:line="240" w:lineRule="auto"/>
        <w:rPr>
          <w:rFonts w:ascii="Times New Roman" w:hAnsi="Times New Roman" w:cs="Times New Roman"/>
          <w:b/>
          <w:bCs/>
          <w:iCs/>
        </w:rPr>
      </w:pPr>
      <w:r>
        <w:rPr>
          <w:rFonts w:ascii="Times New Roman" w:hAnsi="Times New Roman" w:cs="Times New Roman"/>
          <w:b/>
          <w:bCs/>
          <w:iCs/>
        </w:rPr>
        <w:t>***************************</w:t>
      </w:r>
    </w:p>
    <w:p w14:paraId="4F8AEB89" w14:textId="0BD2246C" w:rsidR="00A874F0" w:rsidRDefault="00A874F0" w:rsidP="00FB600F">
      <w:pPr>
        <w:spacing w:after="0" w:line="240" w:lineRule="auto"/>
        <w:rPr>
          <w:rFonts w:ascii="Times New Roman" w:hAnsi="Times New Roman" w:cs="Times New Roman"/>
          <w:b/>
          <w:bCs/>
          <w:iCs/>
          <w:u w:val="single"/>
        </w:rPr>
      </w:pPr>
    </w:p>
    <w:p w14:paraId="668347FA" w14:textId="41AAC66C" w:rsidR="00225214" w:rsidRPr="00C761A9" w:rsidRDefault="00225214" w:rsidP="00FB600F">
      <w:pPr>
        <w:spacing w:after="0" w:line="240" w:lineRule="auto"/>
        <w:rPr>
          <w:rFonts w:ascii="Times New Roman" w:hAnsi="Times New Roman" w:cs="Times New Roman"/>
          <w:b/>
          <w:bCs/>
          <w:iCs/>
        </w:rPr>
      </w:pPr>
      <w:r w:rsidRPr="00C761A9">
        <w:rPr>
          <w:rFonts w:ascii="Times New Roman" w:hAnsi="Times New Roman" w:cs="Times New Roman"/>
          <w:b/>
          <w:bCs/>
          <w:iCs/>
          <w:u w:val="single"/>
        </w:rPr>
        <w:t>1</w:t>
      </w:r>
      <w:r w:rsidR="0050758C">
        <w:rPr>
          <w:rFonts w:ascii="Times New Roman" w:hAnsi="Times New Roman" w:cs="Times New Roman"/>
          <w:b/>
          <w:bCs/>
          <w:iCs/>
          <w:u w:val="single"/>
        </w:rPr>
        <w:t>0</w:t>
      </w:r>
      <w:r w:rsidRPr="00C761A9">
        <w:rPr>
          <w:rFonts w:ascii="Times New Roman" w:hAnsi="Times New Roman" w:cs="Times New Roman"/>
          <w:b/>
          <w:bCs/>
          <w:iCs/>
          <w:u w:val="single"/>
        </w:rPr>
        <w:t>:</w:t>
      </w:r>
      <w:r w:rsidR="0050758C">
        <w:rPr>
          <w:rFonts w:ascii="Times New Roman" w:hAnsi="Times New Roman" w:cs="Times New Roman"/>
          <w:b/>
          <w:bCs/>
          <w:iCs/>
          <w:u w:val="single"/>
        </w:rPr>
        <w:t>0</w:t>
      </w:r>
      <w:r w:rsidRPr="00C761A9">
        <w:rPr>
          <w:rFonts w:ascii="Times New Roman" w:hAnsi="Times New Roman" w:cs="Times New Roman"/>
          <w:b/>
          <w:bCs/>
          <w:iCs/>
          <w:u w:val="single"/>
        </w:rPr>
        <w:t>0-1</w:t>
      </w:r>
      <w:r w:rsidR="0050758C">
        <w:rPr>
          <w:rFonts w:ascii="Times New Roman" w:hAnsi="Times New Roman" w:cs="Times New Roman"/>
          <w:b/>
          <w:bCs/>
          <w:iCs/>
          <w:u w:val="single"/>
        </w:rPr>
        <w:t>1</w:t>
      </w:r>
      <w:r w:rsidRPr="00C761A9">
        <w:rPr>
          <w:rFonts w:ascii="Times New Roman" w:hAnsi="Times New Roman" w:cs="Times New Roman"/>
          <w:b/>
          <w:bCs/>
          <w:iCs/>
          <w:u w:val="single"/>
        </w:rPr>
        <w:t>:</w:t>
      </w:r>
      <w:r w:rsidR="0050758C">
        <w:rPr>
          <w:rFonts w:ascii="Times New Roman" w:hAnsi="Times New Roman" w:cs="Times New Roman"/>
          <w:b/>
          <w:bCs/>
          <w:iCs/>
          <w:u w:val="single"/>
        </w:rPr>
        <w:t>2</w:t>
      </w:r>
      <w:r w:rsidR="00414C51" w:rsidRPr="00C761A9">
        <w:rPr>
          <w:rFonts w:ascii="Times New Roman" w:hAnsi="Times New Roman" w:cs="Times New Roman"/>
          <w:b/>
          <w:bCs/>
          <w:iCs/>
          <w:u w:val="single"/>
        </w:rPr>
        <w:t>5</w:t>
      </w:r>
      <w:r w:rsidRPr="00C761A9">
        <w:rPr>
          <w:rFonts w:ascii="Times New Roman" w:hAnsi="Times New Roman" w:cs="Times New Roman"/>
          <w:b/>
          <w:bCs/>
          <w:iCs/>
          <w:u w:val="single"/>
        </w:rPr>
        <w:t xml:space="preserve"> </w:t>
      </w:r>
    </w:p>
    <w:p w14:paraId="4094B1D7" w14:textId="77777777" w:rsidR="00C761A9" w:rsidRDefault="00C761A9" w:rsidP="00FB600F">
      <w:pPr>
        <w:spacing w:after="0" w:line="240" w:lineRule="auto"/>
        <w:rPr>
          <w:rFonts w:ascii="Times New Roman" w:hAnsi="Times New Roman" w:cs="Times New Roman"/>
        </w:rPr>
      </w:pPr>
    </w:p>
    <w:p w14:paraId="163A91BA" w14:textId="23775522" w:rsidR="00C761A9" w:rsidRPr="0050758C" w:rsidRDefault="00225214" w:rsidP="00C761A9">
      <w:pPr>
        <w:spacing w:after="0" w:line="240" w:lineRule="auto"/>
        <w:rPr>
          <w:rFonts w:ascii="Times New Roman" w:hAnsi="Times New Roman" w:cs="Times New Roman"/>
          <w:b/>
          <w:bCs/>
          <w:sz w:val="32"/>
          <w:szCs w:val="32"/>
        </w:rPr>
      </w:pPr>
      <w:r w:rsidRPr="0050758C">
        <w:rPr>
          <w:rFonts w:ascii="Times New Roman" w:hAnsi="Times New Roman" w:cs="Times New Roman"/>
          <w:b/>
          <w:bCs/>
          <w:sz w:val="32"/>
          <w:szCs w:val="32"/>
        </w:rPr>
        <w:t>Risk and Valuation Within the Macro Economy Context</w:t>
      </w:r>
    </w:p>
    <w:p w14:paraId="759F0B80" w14:textId="77777777" w:rsidR="00C761A9" w:rsidRDefault="00C761A9" w:rsidP="00C761A9">
      <w:pPr>
        <w:spacing w:after="0" w:line="240" w:lineRule="auto"/>
        <w:rPr>
          <w:rFonts w:ascii="Times New Roman" w:hAnsi="Times New Roman" w:cs="Times New Roman"/>
          <w:b/>
          <w:bCs/>
        </w:rPr>
      </w:pPr>
    </w:p>
    <w:p w14:paraId="774A1D80" w14:textId="77777777" w:rsidR="006643C4" w:rsidRDefault="006643C4" w:rsidP="006643C4">
      <w:pPr>
        <w:spacing w:after="0" w:line="240" w:lineRule="auto"/>
        <w:rPr>
          <w:rFonts w:ascii="Times New Roman" w:hAnsi="Times New Roman" w:cs="Times New Roman"/>
          <w:b/>
          <w:bCs/>
          <w:iCs/>
        </w:rPr>
      </w:pPr>
      <w:r>
        <w:rPr>
          <w:rFonts w:ascii="Times New Roman" w:hAnsi="Times New Roman" w:cs="Times New Roman"/>
          <w:b/>
          <w:bCs/>
          <w:iCs/>
        </w:rPr>
        <w:t>Session Chair:</w:t>
      </w:r>
    </w:p>
    <w:p w14:paraId="0A3DE933" w14:textId="77777777" w:rsidR="009E473F" w:rsidRDefault="006643C4" w:rsidP="006643C4">
      <w:pPr>
        <w:spacing w:after="0" w:line="240" w:lineRule="auto"/>
        <w:rPr>
          <w:rFonts w:ascii="Times New Roman" w:hAnsi="Times New Roman" w:cs="Times New Roman"/>
          <w:iCs/>
        </w:rPr>
      </w:pPr>
      <w:r w:rsidRPr="009E473F">
        <w:rPr>
          <w:rFonts w:ascii="Times New Roman" w:hAnsi="Times New Roman" w:cs="Times New Roman"/>
          <w:iCs/>
        </w:rPr>
        <w:t xml:space="preserve">Christos Giannikos, </w:t>
      </w:r>
    </w:p>
    <w:p w14:paraId="592F9EAD" w14:textId="69CA2016" w:rsidR="006643C4" w:rsidRDefault="006643C4" w:rsidP="006643C4">
      <w:pPr>
        <w:spacing w:after="0" w:line="240" w:lineRule="auto"/>
        <w:rPr>
          <w:rFonts w:ascii="Times New Roman" w:hAnsi="Times New Roman" w:cs="Times New Roman"/>
          <w:iCs/>
        </w:rPr>
      </w:pPr>
      <w:r w:rsidRPr="009E473F">
        <w:rPr>
          <w:rFonts w:ascii="Times New Roman" w:hAnsi="Times New Roman" w:cs="Times New Roman"/>
          <w:iCs/>
        </w:rPr>
        <w:t>City University of New York, New York</w:t>
      </w:r>
    </w:p>
    <w:p w14:paraId="422ADEA1" w14:textId="77777777" w:rsidR="00A874F0" w:rsidRPr="009E473F" w:rsidRDefault="00A874F0" w:rsidP="006643C4">
      <w:pPr>
        <w:spacing w:after="0" w:line="240" w:lineRule="auto"/>
        <w:rPr>
          <w:rFonts w:ascii="Times New Roman" w:hAnsi="Times New Roman" w:cs="Times New Roman"/>
          <w:iCs/>
        </w:rPr>
      </w:pPr>
    </w:p>
    <w:p w14:paraId="458DAF7D" w14:textId="280EAFE9" w:rsidR="00FB600F" w:rsidRPr="00C761A9" w:rsidRDefault="00FB600F" w:rsidP="00C761A9">
      <w:pPr>
        <w:pStyle w:val="ListParagraph"/>
        <w:numPr>
          <w:ilvl w:val="0"/>
          <w:numId w:val="9"/>
        </w:numPr>
        <w:spacing w:line="240" w:lineRule="auto"/>
        <w:rPr>
          <w:rFonts w:ascii="Times New Roman" w:hAnsi="Times New Roman" w:cs="Times New Roman"/>
        </w:rPr>
      </w:pPr>
      <w:r w:rsidRPr="00C761A9">
        <w:rPr>
          <w:rFonts w:ascii="Times New Roman" w:hAnsi="Times New Roman" w:cs="Times New Roman"/>
        </w:rPr>
        <w:t>How Far Does Risk Travel? The Social and Spatial Propagation of Systemic Risk</w:t>
      </w:r>
      <w:r w:rsidR="00C761A9" w:rsidRPr="00C761A9">
        <w:rPr>
          <w:rFonts w:ascii="Times New Roman" w:hAnsi="Times New Roman" w:cs="Times New Roman"/>
        </w:rPr>
        <w:t xml:space="preserve">; </w:t>
      </w:r>
      <w:r w:rsidRPr="00C761A9">
        <w:rPr>
          <w:rFonts w:ascii="Times New Roman" w:hAnsi="Times New Roman" w:cs="Times New Roman"/>
        </w:rPr>
        <w:t>Huilin Zhang, City University of New York, Christos Giannikos, Baruch College, New York</w:t>
      </w:r>
    </w:p>
    <w:p w14:paraId="2E8360A0" w14:textId="77777777" w:rsidR="00C761A9" w:rsidRDefault="00C761A9" w:rsidP="00C761A9">
      <w:pPr>
        <w:pStyle w:val="ListParagraph"/>
        <w:spacing w:line="240" w:lineRule="auto"/>
        <w:rPr>
          <w:rFonts w:ascii="Times New Roman" w:hAnsi="Times New Roman" w:cs="Times New Roman"/>
        </w:rPr>
      </w:pPr>
    </w:p>
    <w:p w14:paraId="7CF584CB" w14:textId="79F10FF3" w:rsidR="009A66FD" w:rsidRDefault="00C761A9" w:rsidP="00C761A9">
      <w:pPr>
        <w:pStyle w:val="ListParagraph"/>
        <w:numPr>
          <w:ilvl w:val="0"/>
          <w:numId w:val="9"/>
        </w:numPr>
        <w:spacing w:line="240" w:lineRule="auto"/>
        <w:rPr>
          <w:rFonts w:ascii="Times New Roman" w:hAnsi="Times New Roman" w:cs="Times New Roman"/>
        </w:rPr>
      </w:pPr>
      <w:r w:rsidRPr="00C761A9">
        <w:rPr>
          <w:rFonts w:ascii="Times New Roman" w:hAnsi="Times New Roman" w:cs="Times New Roman"/>
        </w:rPr>
        <w:t>AI Sentiment; Huiming (Minna) Zhang; University of Oklahoma</w:t>
      </w:r>
    </w:p>
    <w:p w14:paraId="7299C1A8" w14:textId="77777777" w:rsidR="00C761A9" w:rsidRPr="00C761A9" w:rsidRDefault="00C761A9" w:rsidP="00C761A9">
      <w:pPr>
        <w:pStyle w:val="ListParagraph"/>
        <w:rPr>
          <w:rFonts w:ascii="Times New Roman" w:hAnsi="Times New Roman" w:cs="Times New Roman"/>
        </w:rPr>
      </w:pPr>
    </w:p>
    <w:p w14:paraId="0F92176F" w14:textId="3732DB88" w:rsidR="00C761A9" w:rsidRPr="00C761A9" w:rsidRDefault="00C761A9" w:rsidP="00C761A9">
      <w:pPr>
        <w:pStyle w:val="ListParagraph"/>
        <w:numPr>
          <w:ilvl w:val="0"/>
          <w:numId w:val="9"/>
        </w:numPr>
        <w:spacing w:line="240" w:lineRule="auto"/>
        <w:rPr>
          <w:rFonts w:ascii="Times New Roman" w:hAnsi="Times New Roman" w:cs="Times New Roman"/>
        </w:rPr>
      </w:pPr>
      <w:r w:rsidRPr="00C761A9">
        <w:rPr>
          <w:rFonts w:ascii="Times New Roman" w:hAnsi="Times New Roman" w:cs="Times New Roman"/>
        </w:rPr>
        <w:t xml:space="preserve">Shielding </w:t>
      </w:r>
      <w:r w:rsidR="008539FB" w:rsidRPr="00C761A9">
        <w:rPr>
          <w:rFonts w:ascii="Times New Roman" w:hAnsi="Times New Roman" w:cs="Times New Roman"/>
        </w:rPr>
        <w:t>Creditors From Corporate Risk Of Financial Distress</w:t>
      </w:r>
      <w:r>
        <w:rPr>
          <w:rFonts w:ascii="Times New Roman" w:hAnsi="Times New Roman" w:cs="Times New Roman"/>
        </w:rPr>
        <w:t xml:space="preserve">; </w:t>
      </w:r>
      <w:r w:rsidRPr="00C761A9">
        <w:rPr>
          <w:rFonts w:ascii="Times New Roman" w:hAnsi="Times New Roman" w:cs="Times New Roman"/>
        </w:rPr>
        <w:t>Ly Nguyen, Rice University</w:t>
      </w:r>
    </w:p>
    <w:p w14:paraId="2250F7D7" w14:textId="6DC704AC" w:rsidR="00225214" w:rsidRDefault="00C6507C" w:rsidP="00FB600F">
      <w:pPr>
        <w:spacing w:after="0" w:line="240" w:lineRule="auto"/>
        <w:rPr>
          <w:rFonts w:ascii="Times New Roman" w:hAnsi="Times New Roman" w:cs="Times New Roman"/>
        </w:rPr>
      </w:pPr>
      <w:r w:rsidRPr="00205813">
        <w:rPr>
          <w:rFonts w:ascii="Times New Roman" w:hAnsi="Times New Roman" w:cs="Times New Roman"/>
          <w:b/>
          <w:bCs/>
        </w:rPr>
        <w:lastRenderedPageBreak/>
        <w:t>DISCUSSANTS</w:t>
      </w:r>
      <w:r w:rsidRPr="00C761A9">
        <w:rPr>
          <w:rFonts w:ascii="Times New Roman" w:hAnsi="Times New Roman" w:cs="Times New Roman"/>
          <w:b/>
          <w:bCs/>
        </w:rPr>
        <w:t>:</w:t>
      </w:r>
      <w:r w:rsidRPr="0036470F">
        <w:rPr>
          <w:rFonts w:ascii="Times New Roman" w:hAnsi="Times New Roman" w:cs="Times New Roman"/>
        </w:rPr>
        <w:t xml:space="preserve"> Presenter of 1</w:t>
      </w:r>
      <w:r w:rsidRPr="0036470F">
        <w:rPr>
          <w:rFonts w:ascii="Times New Roman" w:hAnsi="Times New Roman" w:cs="Times New Roman"/>
          <w:vertAlign w:val="superscript"/>
        </w:rPr>
        <w:t>st</w:t>
      </w:r>
      <w:r w:rsidRPr="0036470F">
        <w:rPr>
          <w:rFonts w:ascii="Times New Roman" w:hAnsi="Times New Roman" w:cs="Times New Roman"/>
        </w:rPr>
        <w:t xml:space="preserve"> Paper to discuss the 3</w:t>
      </w:r>
      <w:r w:rsidRPr="0036470F">
        <w:rPr>
          <w:rFonts w:ascii="Times New Roman" w:hAnsi="Times New Roman" w:cs="Times New Roman"/>
          <w:vertAlign w:val="superscript"/>
        </w:rPr>
        <w:t>rd</w:t>
      </w:r>
      <w:r w:rsidRPr="0036470F">
        <w:rPr>
          <w:rFonts w:ascii="Times New Roman" w:hAnsi="Times New Roman" w:cs="Times New Roman"/>
        </w:rPr>
        <w:t xml:space="preserve"> Paper. Presenter of the 2</w:t>
      </w:r>
      <w:r w:rsidRPr="0036470F">
        <w:rPr>
          <w:rFonts w:ascii="Times New Roman" w:hAnsi="Times New Roman" w:cs="Times New Roman"/>
          <w:vertAlign w:val="superscript"/>
        </w:rPr>
        <w:t>nd</w:t>
      </w:r>
      <w:r w:rsidRPr="0036470F">
        <w:rPr>
          <w:rFonts w:ascii="Times New Roman" w:hAnsi="Times New Roman" w:cs="Times New Roman"/>
        </w:rPr>
        <w:t xml:space="preserve"> Paper to discuss the 1</w:t>
      </w:r>
      <w:r w:rsidRPr="0036470F">
        <w:rPr>
          <w:rFonts w:ascii="Times New Roman" w:hAnsi="Times New Roman" w:cs="Times New Roman"/>
          <w:vertAlign w:val="superscript"/>
        </w:rPr>
        <w:t>st</w:t>
      </w:r>
      <w:r w:rsidRPr="0036470F">
        <w:rPr>
          <w:rFonts w:ascii="Times New Roman" w:hAnsi="Times New Roman" w:cs="Times New Roman"/>
        </w:rPr>
        <w:t xml:space="preserve"> Paper. Presenter of 3</w:t>
      </w:r>
      <w:r w:rsidRPr="0036470F">
        <w:rPr>
          <w:rFonts w:ascii="Times New Roman" w:hAnsi="Times New Roman" w:cs="Times New Roman"/>
          <w:vertAlign w:val="superscript"/>
        </w:rPr>
        <w:t>rd</w:t>
      </w:r>
      <w:r w:rsidRPr="0036470F">
        <w:rPr>
          <w:rFonts w:ascii="Times New Roman" w:hAnsi="Times New Roman" w:cs="Times New Roman"/>
        </w:rPr>
        <w:t xml:space="preserve"> Paper discusses the 2</w:t>
      </w:r>
      <w:r w:rsidRPr="0036470F">
        <w:rPr>
          <w:rFonts w:ascii="Times New Roman" w:hAnsi="Times New Roman" w:cs="Times New Roman"/>
          <w:vertAlign w:val="superscript"/>
        </w:rPr>
        <w:t>nd</w:t>
      </w:r>
      <w:r w:rsidRPr="0036470F">
        <w:rPr>
          <w:rFonts w:ascii="Times New Roman" w:hAnsi="Times New Roman" w:cs="Times New Roman"/>
        </w:rPr>
        <w:t xml:space="preserve"> Paper</w:t>
      </w:r>
      <w:r>
        <w:rPr>
          <w:rFonts w:ascii="Times New Roman" w:hAnsi="Times New Roman" w:cs="Times New Roman"/>
        </w:rPr>
        <w:t>; and so on for Papers with more than Four Presenters</w:t>
      </w:r>
    </w:p>
    <w:p w14:paraId="52E5FA22" w14:textId="77777777" w:rsidR="00C6507C" w:rsidRPr="0036470F" w:rsidRDefault="00C6507C" w:rsidP="00FB600F">
      <w:pPr>
        <w:spacing w:after="0" w:line="240" w:lineRule="auto"/>
        <w:rPr>
          <w:rFonts w:ascii="Times New Roman" w:hAnsi="Times New Roman" w:cs="Times New Roman"/>
          <w:iCs/>
        </w:rPr>
      </w:pPr>
    </w:p>
    <w:p w14:paraId="10A43325" w14:textId="1C501FFC" w:rsidR="00BB2F29" w:rsidRDefault="00225214" w:rsidP="00FB600F">
      <w:pPr>
        <w:spacing w:after="0" w:line="240" w:lineRule="auto"/>
        <w:rPr>
          <w:rFonts w:ascii="Times New Roman" w:hAnsi="Times New Roman" w:cs="Times New Roman"/>
          <w:iCs/>
          <w:u w:val="single"/>
        </w:rPr>
      </w:pPr>
      <w:r w:rsidRPr="00C761A9">
        <w:rPr>
          <w:rFonts w:ascii="Times New Roman" w:hAnsi="Times New Roman" w:cs="Times New Roman"/>
          <w:b/>
          <w:bCs/>
          <w:iCs/>
          <w:u w:val="single"/>
        </w:rPr>
        <w:t>1</w:t>
      </w:r>
      <w:r w:rsidR="004C425E">
        <w:rPr>
          <w:rFonts w:ascii="Times New Roman" w:hAnsi="Times New Roman" w:cs="Times New Roman"/>
          <w:b/>
          <w:bCs/>
          <w:iCs/>
          <w:u w:val="single"/>
        </w:rPr>
        <w:t>1</w:t>
      </w:r>
      <w:r w:rsidRPr="00C761A9">
        <w:rPr>
          <w:rFonts w:ascii="Times New Roman" w:hAnsi="Times New Roman" w:cs="Times New Roman"/>
          <w:b/>
          <w:bCs/>
          <w:iCs/>
          <w:u w:val="single"/>
        </w:rPr>
        <w:t>:</w:t>
      </w:r>
      <w:r w:rsidR="004C425E">
        <w:rPr>
          <w:rFonts w:ascii="Times New Roman" w:hAnsi="Times New Roman" w:cs="Times New Roman"/>
          <w:b/>
          <w:bCs/>
          <w:iCs/>
          <w:u w:val="single"/>
        </w:rPr>
        <w:t>40</w:t>
      </w:r>
      <w:r w:rsidRPr="00C761A9">
        <w:rPr>
          <w:rFonts w:ascii="Times New Roman" w:hAnsi="Times New Roman" w:cs="Times New Roman"/>
          <w:b/>
          <w:bCs/>
          <w:iCs/>
          <w:u w:val="single"/>
        </w:rPr>
        <w:t>-1</w:t>
      </w:r>
      <w:r w:rsidR="004C425E">
        <w:rPr>
          <w:rFonts w:ascii="Times New Roman" w:hAnsi="Times New Roman" w:cs="Times New Roman"/>
          <w:b/>
          <w:bCs/>
          <w:iCs/>
          <w:u w:val="single"/>
        </w:rPr>
        <w:t>2</w:t>
      </w:r>
      <w:r w:rsidRPr="00C761A9">
        <w:rPr>
          <w:rFonts w:ascii="Times New Roman" w:hAnsi="Times New Roman" w:cs="Times New Roman"/>
          <w:b/>
          <w:bCs/>
          <w:iCs/>
          <w:u w:val="single"/>
        </w:rPr>
        <w:t>:</w:t>
      </w:r>
      <w:r w:rsidR="004C425E">
        <w:rPr>
          <w:rFonts w:ascii="Times New Roman" w:hAnsi="Times New Roman" w:cs="Times New Roman"/>
          <w:b/>
          <w:bCs/>
          <w:iCs/>
          <w:u w:val="single"/>
        </w:rPr>
        <w:t>40</w:t>
      </w:r>
      <w:r w:rsidRPr="00C761A9">
        <w:rPr>
          <w:rFonts w:ascii="Times New Roman" w:hAnsi="Times New Roman" w:cs="Times New Roman"/>
          <w:iCs/>
          <w:sz w:val="28"/>
          <w:szCs w:val="28"/>
          <w:u w:val="single"/>
        </w:rPr>
        <w:t xml:space="preserve"> </w:t>
      </w:r>
      <w:r w:rsidRPr="0036470F">
        <w:rPr>
          <w:rFonts w:ascii="Times New Roman" w:hAnsi="Times New Roman" w:cs="Times New Roman"/>
          <w:iCs/>
          <w:u w:val="single"/>
        </w:rPr>
        <w:t xml:space="preserve">PM- </w:t>
      </w:r>
      <w:r w:rsidRPr="001D2A79">
        <w:rPr>
          <w:rFonts w:ascii="Times New Roman" w:hAnsi="Times New Roman" w:cs="Times New Roman"/>
          <w:b/>
          <w:bCs/>
          <w:iCs/>
          <w:u w:val="single"/>
        </w:rPr>
        <w:t>Lunch</w:t>
      </w:r>
      <w:r w:rsidR="00B612F8" w:rsidRPr="00194550">
        <w:rPr>
          <w:rFonts w:ascii="Times New Roman" w:hAnsi="Times New Roman" w:cs="Times New Roman"/>
          <w:b/>
          <w:bCs/>
          <w:iCs/>
          <w:u w:val="single"/>
        </w:rPr>
        <w:t xml:space="preserve"> </w:t>
      </w:r>
      <w:r w:rsidR="00194550" w:rsidRPr="00194550">
        <w:rPr>
          <w:rFonts w:ascii="Times New Roman" w:hAnsi="Times New Roman" w:cs="Times New Roman"/>
          <w:b/>
          <w:bCs/>
          <w:iCs/>
          <w:u w:val="single"/>
        </w:rPr>
        <w:t>Time</w:t>
      </w:r>
    </w:p>
    <w:p w14:paraId="09D0E264" w14:textId="77777777" w:rsidR="00BB2F29" w:rsidRPr="0036470F" w:rsidRDefault="00BB2F29" w:rsidP="00FB600F">
      <w:pPr>
        <w:spacing w:after="0" w:line="240" w:lineRule="auto"/>
        <w:rPr>
          <w:rFonts w:ascii="Times New Roman" w:hAnsi="Times New Roman" w:cs="Times New Roman"/>
          <w:iCs/>
          <w:u w:val="single"/>
        </w:rPr>
      </w:pPr>
    </w:p>
    <w:p w14:paraId="2B81D768" w14:textId="385C10B4" w:rsidR="00225214" w:rsidRPr="00C761A9" w:rsidRDefault="004C425E" w:rsidP="00FB600F">
      <w:pPr>
        <w:spacing w:after="0" w:line="240" w:lineRule="auto"/>
        <w:rPr>
          <w:rFonts w:ascii="Times New Roman" w:hAnsi="Times New Roman" w:cs="Times New Roman"/>
          <w:b/>
          <w:bCs/>
          <w:iCs/>
          <w:u w:val="single"/>
        </w:rPr>
      </w:pPr>
      <w:r w:rsidRPr="00C761A9">
        <w:rPr>
          <w:rFonts w:ascii="Times New Roman" w:hAnsi="Times New Roman" w:cs="Times New Roman"/>
          <w:b/>
          <w:bCs/>
          <w:iCs/>
          <w:u w:val="single"/>
        </w:rPr>
        <w:t>1</w:t>
      </w:r>
      <w:r>
        <w:rPr>
          <w:rFonts w:ascii="Times New Roman" w:hAnsi="Times New Roman" w:cs="Times New Roman"/>
          <w:b/>
          <w:bCs/>
          <w:iCs/>
          <w:u w:val="single"/>
        </w:rPr>
        <w:t>2</w:t>
      </w:r>
      <w:r w:rsidRPr="00C761A9">
        <w:rPr>
          <w:rFonts w:ascii="Times New Roman" w:hAnsi="Times New Roman" w:cs="Times New Roman"/>
          <w:b/>
          <w:bCs/>
          <w:iCs/>
          <w:u w:val="single"/>
        </w:rPr>
        <w:t>:</w:t>
      </w:r>
      <w:r>
        <w:rPr>
          <w:rFonts w:ascii="Times New Roman" w:hAnsi="Times New Roman" w:cs="Times New Roman"/>
          <w:b/>
          <w:bCs/>
          <w:iCs/>
          <w:u w:val="single"/>
        </w:rPr>
        <w:t>40</w:t>
      </w:r>
      <w:r w:rsidR="00E1294E" w:rsidRPr="00C761A9">
        <w:rPr>
          <w:rFonts w:ascii="Times New Roman" w:hAnsi="Times New Roman" w:cs="Times New Roman"/>
          <w:b/>
          <w:bCs/>
          <w:iCs/>
          <w:u w:val="single"/>
        </w:rPr>
        <w:t>-1</w:t>
      </w:r>
      <w:r>
        <w:rPr>
          <w:rFonts w:ascii="Times New Roman" w:hAnsi="Times New Roman" w:cs="Times New Roman"/>
          <w:b/>
          <w:bCs/>
          <w:iCs/>
          <w:u w:val="single"/>
        </w:rPr>
        <w:t xml:space="preserve">2:55 A </w:t>
      </w:r>
      <w:r w:rsidR="001D2A79">
        <w:rPr>
          <w:rFonts w:ascii="Times New Roman" w:hAnsi="Times New Roman" w:cs="Times New Roman"/>
          <w:b/>
          <w:bCs/>
          <w:iCs/>
          <w:u w:val="single"/>
        </w:rPr>
        <w:t>Short</w:t>
      </w:r>
      <w:r w:rsidR="001D2A79" w:rsidRPr="00C761A9">
        <w:rPr>
          <w:rFonts w:ascii="Times New Roman" w:hAnsi="Times New Roman" w:cs="Times New Roman"/>
          <w:b/>
          <w:bCs/>
          <w:iCs/>
          <w:u w:val="single"/>
        </w:rPr>
        <w:t xml:space="preserve"> Break Before The </w:t>
      </w:r>
      <w:r w:rsidR="00414C51" w:rsidRPr="00C761A9">
        <w:rPr>
          <w:rFonts w:ascii="Times New Roman" w:hAnsi="Times New Roman" w:cs="Times New Roman"/>
          <w:b/>
          <w:bCs/>
          <w:iCs/>
          <w:u w:val="single"/>
        </w:rPr>
        <w:t>Next Session</w:t>
      </w:r>
    </w:p>
    <w:p w14:paraId="52A41B66" w14:textId="77777777" w:rsidR="00E1294E" w:rsidRPr="0036470F" w:rsidRDefault="00E1294E" w:rsidP="00FB600F">
      <w:pPr>
        <w:spacing w:after="0" w:line="240" w:lineRule="auto"/>
        <w:rPr>
          <w:rFonts w:ascii="Times New Roman" w:hAnsi="Times New Roman" w:cs="Times New Roman"/>
          <w:iCs/>
          <w:u w:val="single"/>
        </w:rPr>
      </w:pPr>
    </w:p>
    <w:p w14:paraId="73CE0FE5" w14:textId="7FCC3392" w:rsidR="007338B6" w:rsidRPr="00BB2F29" w:rsidRDefault="00225214" w:rsidP="00FB600F">
      <w:pPr>
        <w:spacing w:after="0" w:line="240" w:lineRule="auto"/>
        <w:rPr>
          <w:rFonts w:ascii="Times New Roman" w:hAnsi="Times New Roman" w:cs="Times New Roman"/>
          <w:b/>
          <w:bCs/>
          <w:iCs/>
        </w:rPr>
      </w:pPr>
      <w:r w:rsidRPr="00BB2F29">
        <w:rPr>
          <w:rFonts w:ascii="Times New Roman" w:hAnsi="Times New Roman" w:cs="Times New Roman"/>
          <w:b/>
          <w:bCs/>
          <w:iCs/>
          <w:u w:val="single"/>
        </w:rPr>
        <w:t>1</w:t>
      </w:r>
      <w:r w:rsidR="004C425E">
        <w:rPr>
          <w:rFonts w:ascii="Times New Roman" w:hAnsi="Times New Roman" w:cs="Times New Roman"/>
          <w:b/>
          <w:bCs/>
          <w:iCs/>
          <w:u w:val="single"/>
        </w:rPr>
        <w:t>2</w:t>
      </w:r>
      <w:r w:rsidRPr="00BB2F29">
        <w:rPr>
          <w:rFonts w:ascii="Times New Roman" w:hAnsi="Times New Roman" w:cs="Times New Roman"/>
          <w:b/>
          <w:bCs/>
          <w:iCs/>
          <w:u w:val="single"/>
        </w:rPr>
        <w:t>:</w:t>
      </w:r>
      <w:r w:rsidR="004C425E">
        <w:rPr>
          <w:rFonts w:ascii="Times New Roman" w:hAnsi="Times New Roman" w:cs="Times New Roman"/>
          <w:b/>
          <w:bCs/>
          <w:iCs/>
          <w:u w:val="single"/>
        </w:rPr>
        <w:t>55</w:t>
      </w:r>
      <w:r w:rsidRPr="00BB2F29">
        <w:rPr>
          <w:rFonts w:ascii="Times New Roman" w:hAnsi="Times New Roman" w:cs="Times New Roman"/>
          <w:b/>
          <w:bCs/>
          <w:iCs/>
          <w:u w:val="single"/>
        </w:rPr>
        <w:t>-</w:t>
      </w:r>
      <w:r w:rsidR="004C425E">
        <w:rPr>
          <w:rFonts w:ascii="Times New Roman" w:hAnsi="Times New Roman" w:cs="Times New Roman"/>
          <w:b/>
          <w:bCs/>
          <w:iCs/>
          <w:u w:val="single"/>
        </w:rPr>
        <w:t>1</w:t>
      </w:r>
      <w:r w:rsidRPr="00BB2F29">
        <w:rPr>
          <w:rFonts w:ascii="Times New Roman" w:hAnsi="Times New Roman" w:cs="Times New Roman"/>
          <w:b/>
          <w:bCs/>
          <w:iCs/>
          <w:u w:val="single"/>
        </w:rPr>
        <w:t>:</w:t>
      </w:r>
      <w:r w:rsidR="004C425E">
        <w:rPr>
          <w:rFonts w:ascii="Times New Roman" w:hAnsi="Times New Roman" w:cs="Times New Roman"/>
          <w:b/>
          <w:bCs/>
          <w:iCs/>
          <w:u w:val="single"/>
        </w:rPr>
        <w:t>55</w:t>
      </w:r>
      <w:r w:rsidRPr="00BB2F29">
        <w:rPr>
          <w:rFonts w:ascii="Times New Roman" w:hAnsi="Times New Roman" w:cs="Times New Roman"/>
          <w:b/>
          <w:bCs/>
          <w:iCs/>
          <w:u w:val="single"/>
        </w:rPr>
        <w:t xml:space="preserve"> PM</w:t>
      </w:r>
    </w:p>
    <w:p w14:paraId="42DA6601" w14:textId="77777777" w:rsidR="00A874F0" w:rsidRDefault="00A874F0" w:rsidP="00A874F0">
      <w:pPr>
        <w:spacing w:after="0" w:line="240" w:lineRule="auto"/>
        <w:rPr>
          <w:rFonts w:ascii="Times New Roman" w:hAnsi="Times New Roman" w:cs="Times New Roman"/>
          <w:b/>
          <w:bCs/>
          <w:iCs/>
        </w:rPr>
      </w:pPr>
    </w:p>
    <w:p w14:paraId="480B1D56" w14:textId="314F1B63" w:rsidR="00235130" w:rsidRPr="00A874F0" w:rsidRDefault="00225214" w:rsidP="00A874F0">
      <w:pPr>
        <w:spacing w:after="0" w:line="240" w:lineRule="auto"/>
        <w:rPr>
          <w:rFonts w:ascii="Times New Roman" w:hAnsi="Times New Roman" w:cs="Times New Roman"/>
          <w:b/>
          <w:bCs/>
          <w:iCs/>
        </w:rPr>
      </w:pPr>
      <w:r w:rsidRPr="00BB2F29">
        <w:rPr>
          <w:rFonts w:ascii="Times New Roman" w:hAnsi="Times New Roman" w:cs="Times New Roman"/>
          <w:b/>
          <w:bCs/>
          <w:iCs/>
        </w:rPr>
        <w:t>Keynote Speech</w:t>
      </w:r>
      <w:r w:rsidR="00BB2F29">
        <w:rPr>
          <w:rFonts w:ascii="Times New Roman" w:hAnsi="Times New Roman" w:cs="Times New Roman"/>
          <w:b/>
          <w:bCs/>
          <w:iCs/>
        </w:rPr>
        <w:t xml:space="preserve">. </w:t>
      </w:r>
    </w:p>
    <w:p w14:paraId="399D513B" w14:textId="69D1221E" w:rsidR="00D65F7C" w:rsidRPr="00751556" w:rsidRDefault="00D65F7C" w:rsidP="00D65F7C">
      <w:pPr>
        <w:spacing w:after="0" w:line="240" w:lineRule="auto"/>
        <w:rPr>
          <w:rFonts w:ascii="Times New Roman" w:hAnsi="Times New Roman" w:cs="Times New Roman"/>
          <w:b/>
          <w:bCs/>
          <w:iCs/>
        </w:rPr>
      </w:pPr>
      <w:r w:rsidRPr="00751556">
        <w:rPr>
          <w:rFonts w:ascii="Times New Roman" w:hAnsi="Times New Roman" w:cs="Times New Roman"/>
          <w:b/>
          <w:bCs/>
          <w:iCs/>
        </w:rPr>
        <w:t xml:space="preserve">Why Finance, Economics, Accounting, and ALL other Social Sciences Disciplines Need to </w:t>
      </w:r>
      <w:r w:rsidRPr="00751556">
        <w:rPr>
          <w:rFonts w:ascii="Times New Roman" w:hAnsi="Times New Roman" w:cs="Times New Roman"/>
          <w:b/>
          <w:bCs/>
          <w:i/>
        </w:rPr>
        <w:t>Significantly</w:t>
      </w:r>
      <w:r w:rsidRPr="00751556">
        <w:rPr>
          <w:rFonts w:ascii="Times New Roman" w:hAnsi="Times New Roman" w:cs="Times New Roman"/>
          <w:b/>
          <w:bCs/>
          <w:iCs/>
        </w:rPr>
        <w:t xml:space="preserve"> Incorporate and Utilize Artificial Intelligence into their Teaching </w:t>
      </w:r>
      <w:r w:rsidRPr="00751556">
        <w:rPr>
          <w:rFonts w:ascii="Times New Roman" w:hAnsi="Times New Roman" w:cs="Times New Roman"/>
          <w:b/>
          <w:bCs/>
          <w:i/>
        </w:rPr>
        <w:t xml:space="preserve">and Especially Research Works? </w:t>
      </w:r>
      <w:r w:rsidRPr="00751556">
        <w:rPr>
          <w:rFonts w:ascii="Times New Roman" w:hAnsi="Times New Roman" w:cs="Times New Roman"/>
          <w:b/>
          <w:bCs/>
          <w:iCs/>
        </w:rPr>
        <w:t xml:space="preserve">Implication for University Faculty and Researchers, Businesses, Government Decision Makers, Policy Makers especially those in Central Banking, Economic Development, and Even their Political Systems </w:t>
      </w:r>
    </w:p>
    <w:p w14:paraId="249CA61D" w14:textId="77777777" w:rsidR="00C72BCB" w:rsidRDefault="00C72BCB" w:rsidP="00C72BCB">
      <w:pPr>
        <w:spacing w:after="0" w:line="240" w:lineRule="auto"/>
        <w:rPr>
          <w:rFonts w:ascii="Times New Roman" w:hAnsi="Times New Roman" w:cs="Times New Roman"/>
          <w:b/>
          <w:bCs/>
          <w:iCs/>
        </w:rPr>
      </w:pPr>
    </w:p>
    <w:p w14:paraId="38DFF42D" w14:textId="6566677A" w:rsidR="00C72BCB" w:rsidRPr="00751556" w:rsidRDefault="00C72BCB" w:rsidP="00C72BCB">
      <w:pPr>
        <w:spacing w:after="0" w:line="240" w:lineRule="auto"/>
        <w:rPr>
          <w:rFonts w:ascii="Times New Roman" w:hAnsi="Times New Roman" w:cs="Times New Roman"/>
          <w:iCs/>
        </w:rPr>
      </w:pPr>
      <w:r w:rsidRPr="00751556">
        <w:rPr>
          <w:rFonts w:ascii="Times New Roman" w:hAnsi="Times New Roman" w:cs="Times New Roman"/>
          <w:iCs/>
        </w:rPr>
        <w:t>Russell R. Yazdipour,</w:t>
      </w:r>
    </w:p>
    <w:p w14:paraId="02A7409D" w14:textId="77777777" w:rsidR="00C72BCB" w:rsidRPr="00BB2F29" w:rsidRDefault="00C72BCB" w:rsidP="00C72BCB">
      <w:pPr>
        <w:spacing w:after="0" w:line="240" w:lineRule="auto"/>
        <w:rPr>
          <w:rFonts w:ascii="Times New Roman" w:hAnsi="Times New Roman" w:cs="Times New Roman"/>
          <w:b/>
          <w:bCs/>
          <w:iCs/>
        </w:rPr>
      </w:pPr>
      <w:r w:rsidRPr="00751556">
        <w:rPr>
          <w:rFonts w:ascii="Times New Roman" w:hAnsi="Times New Roman" w:cs="Times New Roman"/>
          <w:iCs/>
        </w:rPr>
        <w:t>Academy of Behavioral Finance &amp; Economics</w:t>
      </w:r>
      <w:r>
        <w:rPr>
          <w:rFonts w:ascii="Times New Roman" w:hAnsi="Times New Roman" w:cs="Times New Roman"/>
          <w:b/>
          <w:bCs/>
          <w:iCs/>
        </w:rPr>
        <w:t xml:space="preserve"> </w:t>
      </w:r>
    </w:p>
    <w:p w14:paraId="17191DEA" w14:textId="77777777" w:rsidR="00D65F7C" w:rsidRPr="0036470F" w:rsidRDefault="00D65F7C" w:rsidP="00FB600F">
      <w:pPr>
        <w:tabs>
          <w:tab w:val="left" w:pos="1792"/>
        </w:tabs>
        <w:spacing w:after="0" w:line="240" w:lineRule="auto"/>
        <w:rPr>
          <w:rFonts w:ascii="Times New Roman" w:hAnsi="Times New Roman" w:cs="Times New Roman"/>
          <w:iCs/>
        </w:rPr>
      </w:pPr>
    </w:p>
    <w:p w14:paraId="199A3334" w14:textId="7B2A9DF8" w:rsidR="00225214" w:rsidRPr="00BB2F29" w:rsidRDefault="004C425E" w:rsidP="00FB600F">
      <w:pPr>
        <w:tabs>
          <w:tab w:val="left" w:pos="1792"/>
        </w:tabs>
        <w:spacing w:after="0" w:line="240" w:lineRule="auto"/>
        <w:rPr>
          <w:rFonts w:ascii="Times New Roman" w:hAnsi="Times New Roman" w:cs="Times New Roman"/>
          <w:b/>
          <w:bCs/>
          <w:iCs/>
        </w:rPr>
      </w:pPr>
      <w:r w:rsidRPr="004C425E">
        <w:rPr>
          <w:rFonts w:ascii="Times New Roman" w:hAnsi="Times New Roman" w:cs="Times New Roman"/>
          <w:b/>
          <w:bCs/>
          <w:iCs/>
          <w:u w:val="single"/>
        </w:rPr>
        <w:t xml:space="preserve">1:55 </w:t>
      </w:r>
      <w:r w:rsidR="00896370" w:rsidRPr="004C425E">
        <w:rPr>
          <w:rFonts w:ascii="Times New Roman" w:hAnsi="Times New Roman" w:cs="Times New Roman"/>
          <w:b/>
          <w:bCs/>
          <w:iCs/>
          <w:u w:val="single"/>
        </w:rPr>
        <w:t>-2:</w:t>
      </w:r>
      <w:r w:rsidRPr="004C425E">
        <w:rPr>
          <w:rFonts w:ascii="Times New Roman" w:hAnsi="Times New Roman" w:cs="Times New Roman"/>
          <w:b/>
          <w:bCs/>
          <w:iCs/>
          <w:u w:val="single"/>
        </w:rPr>
        <w:t>10</w:t>
      </w:r>
      <w:r w:rsidR="00A874F0">
        <w:rPr>
          <w:rFonts w:ascii="Times New Roman" w:hAnsi="Times New Roman" w:cs="Times New Roman"/>
          <w:b/>
          <w:bCs/>
          <w:iCs/>
        </w:rPr>
        <w:t xml:space="preserve"> A Short </w:t>
      </w:r>
      <w:r w:rsidR="00896370" w:rsidRPr="00BB2F29">
        <w:rPr>
          <w:rFonts w:ascii="Times New Roman" w:hAnsi="Times New Roman" w:cs="Times New Roman"/>
          <w:b/>
          <w:bCs/>
          <w:iCs/>
        </w:rPr>
        <w:t>Break</w:t>
      </w:r>
    </w:p>
    <w:p w14:paraId="753177C2" w14:textId="77777777" w:rsidR="00C72BCB" w:rsidRDefault="00C72BCB" w:rsidP="00FB2E25">
      <w:pPr>
        <w:tabs>
          <w:tab w:val="left" w:pos="1792"/>
        </w:tabs>
        <w:spacing w:after="0" w:line="240" w:lineRule="auto"/>
        <w:rPr>
          <w:rFonts w:ascii="Times New Roman" w:hAnsi="Times New Roman" w:cs="Times New Roman"/>
          <w:iCs/>
        </w:rPr>
      </w:pPr>
    </w:p>
    <w:p w14:paraId="3F8E890B" w14:textId="3A4AEF2F" w:rsidR="007338B6" w:rsidRPr="00D65F7C" w:rsidRDefault="00E62FD0" w:rsidP="00FB600F">
      <w:pPr>
        <w:spacing w:after="0" w:line="240" w:lineRule="auto"/>
        <w:rPr>
          <w:rFonts w:ascii="Times New Roman" w:hAnsi="Times New Roman" w:cs="Times New Roman"/>
          <w:b/>
          <w:bCs/>
          <w:iCs/>
        </w:rPr>
      </w:pPr>
      <w:r w:rsidRPr="001D2A79">
        <w:rPr>
          <w:rFonts w:ascii="Times New Roman" w:hAnsi="Times New Roman" w:cs="Times New Roman"/>
          <w:b/>
          <w:bCs/>
          <w:iCs/>
          <w:u w:val="single"/>
        </w:rPr>
        <w:t>2:</w:t>
      </w:r>
      <w:r w:rsidR="004C425E" w:rsidRPr="001D2A79">
        <w:rPr>
          <w:rFonts w:ascii="Times New Roman" w:hAnsi="Times New Roman" w:cs="Times New Roman"/>
          <w:b/>
          <w:bCs/>
          <w:iCs/>
          <w:u w:val="single"/>
        </w:rPr>
        <w:t>10</w:t>
      </w:r>
      <w:r w:rsidR="007338B6" w:rsidRPr="001D2A79">
        <w:rPr>
          <w:rFonts w:ascii="Times New Roman" w:hAnsi="Times New Roman" w:cs="Times New Roman"/>
          <w:b/>
          <w:bCs/>
          <w:iCs/>
          <w:u w:val="single"/>
        </w:rPr>
        <w:t>-</w:t>
      </w:r>
      <w:r w:rsidRPr="001D2A79">
        <w:rPr>
          <w:rFonts w:ascii="Times New Roman" w:hAnsi="Times New Roman" w:cs="Times New Roman"/>
          <w:b/>
          <w:bCs/>
          <w:iCs/>
          <w:u w:val="single"/>
        </w:rPr>
        <w:t>4:00</w:t>
      </w:r>
      <w:r w:rsidR="007338B6" w:rsidRPr="001D2A79">
        <w:rPr>
          <w:rFonts w:ascii="Times New Roman" w:hAnsi="Times New Roman" w:cs="Times New Roman"/>
          <w:b/>
          <w:bCs/>
          <w:iCs/>
          <w:u w:val="single"/>
        </w:rPr>
        <w:t xml:space="preserve"> PM</w:t>
      </w:r>
      <w:r w:rsidR="00E54807" w:rsidRPr="001D2A79">
        <w:rPr>
          <w:rFonts w:ascii="Times New Roman" w:hAnsi="Times New Roman" w:cs="Times New Roman"/>
          <w:b/>
          <w:bCs/>
          <w:iCs/>
          <w:u w:val="single"/>
        </w:rPr>
        <w:t>;</w:t>
      </w:r>
    </w:p>
    <w:p w14:paraId="16EB1FE1" w14:textId="77777777" w:rsidR="00751556" w:rsidRDefault="00751556" w:rsidP="00BF588B">
      <w:pPr>
        <w:spacing w:after="0" w:line="240" w:lineRule="auto"/>
        <w:rPr>
          <w:rFonts w:ascii="Times New Roman" w:hAnsi="Times New Roman" w:cs="Times New Roman"/>
          <w:b/>
          <w:bCs/>
          <w:iCs/>
        </w:rPr>
      </w:pPr>
    </w:p>
    <w:p w14:paraId="7205FB19" w14:textId="604FEE3A" w:rsidR="009A34C1" w:rsidRPr="002F47D6" w:rsidRDefault="002F47D6" w:rsidP="00751556">
      <w:pPr>
        <w:spacing w:after="0" w:line="240" w:lineRule="auto"/>
        <w:rPr>
          <w:rFonts w:ascii="Times New Roman" w:hAnsi="Times New Roman" w:cs="Times New Roman"/>
          <w:b/>
          <w:bCs/>
          <w:iCs/>
          <w:sz w:val="32"/>
          <w:szCs w:val="32"/>
        </w:rPr>
      </w:pPr>
      <w:r w:rsidRPr="002F47D6">
        <w:rPr>
          <w:rFonts w:ascii="Times New Roman" w:hAnsi="Times New Roman" w:cs="Times New Roman"/>
          <w:b/>
          <w:bCs/>
          <w:iCs/>
          <w:sz w:val="32"/>
          <w:szCs w:val="32"/>
        </w:rPr>
        <w:t>Sentiment Effects, Risk Attribution, and Cultural Beliefs</w:t>
      </w:r>
    </w:p>
    <w:p w14:paraId="07A07A26" w14:textId="77777777" w:rsidR="002F47D6" w:rsidRDefault="002F47D6" w:rsidP="00751556">
      <w:pPr>
        <w:spacing w:after="0" w:line="240" w:lineRule="auto"/>
        <w:rPr>
          <w:rFonts w:ascii="Times New Roman" w:hAnsi="Times New Roman" w:cs="Times New Roman"/>
          <w:b/>
          <w:bCs/>
          <w:iCs/>
        </w:rPr>
      </w:pPr>
    </w:p>
    <w:p w14:paraId="2A99A97C" w14:textId="3B2DC384" w:rsidR="002F47D6" w:rsidRPr="002F47D6" w:rsidRDefault="002F47D6" w:rsidP="002F47D6">
      <w:pPr>
        <w:spacing w:after="0" w:line="240" w:lineRule="auto"/>
        <w:rPr>
          <w:rFonts w:ascii="Times New Roman" w:hAnsi="Times New Roman" w:cs="Times New Roman"/>
          <w:b/>
          <w:bCs/>
          <w:iCs/>
        </w:rPr>
      </w:pPr>
      <w:r w:rsidRPr="00751556">
        <w:rPr>
          <w:rFonts w:ascii="Times New Roman" w:hAnsi="Times New Roman" w:cs="Times New Roman"/>
          <w:b/>
          <w:bCs/>
          <w:iCs/>
        </w:rPr>
        <w:t>The Macro Alibi: Subjective Risk Attribution in Analyst Scenarios</w:t>
      </w:r>
    </w:p>
    <w:p w14:paraId="70556524" w14:textId="02088A52" w:rsidR="00163BD0" w:rsidRDefault="002F47D6" w:rsidP="002F47D6">
      <w:pPr>
        <w:spacing w:after="0" w:line="240" w:lineRule="auto"/>
        <w:rPr>
          <w:rFonts w:ascii="Times New Roman" w:hAnsi="Times New Roman" w:cs="Times New Roman"/>
          <w:iCs/>
        </w:rPr>
      </w:pPr>
      <w:r w:rsidRPr="00BF588B">
        <w:rPr>
          <w:rFonts w:ascii="Times New Roman" w:hAnsi="Times New Roman" w:cs="Times New Roman"/>
          <w:iCs/>
        </w:rPr>
        <w:t>Chen Wang Kangying Zhou</w:t>
      </w:r>
      <w:r>
        <w:rPr>
          <w:rFonts w:ascii="Cambria Math" w:hAnsi="Cambria Math" w:cs="Cambria Math"/>
          <w:iCs/>
        </w:rPr>
        <w:t xml:space="preserve">, </w:t>
      </w:r>
      <w:r w:rsidRPr="00BF588B">
        <w:rPr>
          <w:rFonts w:ascii="Times New Roman" w:hAnsi="Times New Roman" w:cs="Times New Roman"/>
          <w:iCs/>
        </w:rPr>
        <w:t>University of Notre Dame</w:t>
      </w:r>
    </w:p>
    <w:p w14:paraId="179B4834" w14:textId="04D96AAF" w:rsidR="002F47D6" w:rsidRDefault="002F47D6" w:rsidP="002F47D6">
      <w:pPr>
        <w:spacing w:after="0" w:line="240" w:lineRule="auto"/>
        <w:rPr>
          <w:rFonts w:ascii="Times New Roman" w:hAnsi="Times New Roman" w:cs="Times New Roman"/>
          <w:iCs/>
        </w:rPr>
      </w:pPr>
      <w:r w:rsidRPr="00BF588B">
        <w:rPr>
          <w:rFonts w:ascii="Times New Roman" w:hAnsi="Times New Roman" w:cs="Times New Roman"/>
          <w:iCs/>
        </w:rPr>
        <w:t>Kangying Zhou</w:t>
      </w:r>
      <w:r>
        <w:rPr>
          <w:rFonts w:ascii="Times New Roman" w:hAnsi="Times New Roman" w:cs="Times New Roman"/>
          <w:iCs/>
        </w:rPr>
        <w:t>,</w:t>
      </w:r>
      <w:r w:rsidR="00163BD0">
        <w:rPr>
          <w:rFonts w:ascii="Times New Roman" w:hAnsi="Times New Roman" w:cs="Times New Roman"/>
          <w:iCs/>
        </w:rPr>
        <w:t xml:space="preserve"> </w:t>
      </w:r>
      <w:r w:rsidRPr="00BF588B">
        <w:rPr>
          <w:rFonts w:ascii="Times New Roman" w:hAnsi="Times New Roman" w:cs="Times New Roman"/>
          <w:iCs/>
        </w:rPr>
        <w:t>Texas A&amp;M University</w:t>
      </w:r>
    </w:p>
    <w:p w14:paraId="03E6A059" w14:textId="77777777" w:rsidR="002F47D6" w:rsidRDefault="002F47D6" w:rsidP="00751556">
      <w:pPr>
        <w:spacing w:after="0" w:line="240" w:lineRule="auto"/>
        <w:rPr>
          <w:rFonts w:ascii="Times New Roman" w:hAnsi="Times New Roman" w:cs="Times New Roman"/>
          <w:b/>
          <w:bCs/>
          <w:iCs/>
        </w:rPr>
      </w:pPr>
    </w:p>
    <w:p w14:paraId="350FF3EA" w14:textId="7C841426" w:rsidR="00751556" w:rsidRPr="00751556" w:rsidRDefault="00751556" w:rsidP="00751556">
      <w:pPr>
        <w:spacing w:after="0" w:line="240" w:lineRule="auto"/>
        <w:rPr>
          <w:rFonts w:ascii="Times New Roman" w:hAnsi="Times New Roman" w:cs="Times New Roman"/>
          <w:b/>
          <w:bCs/>
          <w:iCs/>
        </w:rPr>
      </w:pPr>
      <w:r w:rsidRPr="00751556">
        <w:rPr>
          <w:rFonts w:ascii="Times New Roman" w:hAnsi="Times New Roman" w:cs="Times New Roman"/>
          <w:b/>
          <w:bCs/>
          <w:iCs/>
        </w:rPr>
        <w:t>Financial Access Without Borrowing: Cultural Beliefs and Participation in Formal Debt Markets in Ghana</w:t>
      </w:r>
    </w:p>
    <w:p w14:paraId="3A0E3987" w14:textId="0FFC18FD" w:rsidR="00751556" w:rsidRPr="00751556" w:rsidRDefault="00751556" w:rsidP="00751556">
      <w:pPr>
        <w:spacing w:after="0" w:line="240" w:lineRule="auto"/>
        <w:rPr>
          <w:rFonts w:ascii="Times New Roman" w:hAnsi="Times New Roman" w:cs="Times New Roman"/>
          <w:iCs/>
        </w:rPr>
      </w:pPr>
      <w:r w:rsidRPr="00751556">
        <w:rPr>
          <w:rFonts w:ascii="Times New Roman" w:hAnsi="Times New Roman" w:cs="Times New Roman"/>
          <w:iCs/>
        </w:rPr>
        <w:t>Esther Afoley Laryea, Ashesi University</w:t>
      </w:r>
      <w:r>
        <w:rPr>
          <w:rFonts w:ascii="Times New Roman" w:hAnsi="Times New Roman" w:cs="Times New Roman"/>
          <w:iCs/>
        </w:rPr>
        <w:t>, Ghana</w:t>
      </w:r>
    </w:p>
    <w:p w14:paraId="15D37048" w14:textId="77777777" w:rsidR="00BF588B" w:rsidRPr="00466A04" w:rsidRDefault="00BF588B" w:rsidP="00C72BCB">
      <w:pPr>
        <w:spacing w:after="0" w:line="240" w:lineRule="auto"/>
        <w:rPr>
          <w:rFonts w:ascii="Times New Roman" w:hAnsi="Times New Roman" w:cs="Times New Roman"/>
          <w:iCs/>
        </w:rPr>
      </w:pPr>
    </w:p>
    <w:p w14:paraId="1CFFBB50" w14:textId="4C6E72C9" w:rsidR="00C72BCB" w:rsidRPr="00EB1C46" w:rsidRDefault="00EB1C46" w:rsidP="00C72BCB">
      <w:pPr>
        <w:spacing w:after="0" w:line="240" w:lineRule="auto"/>
        <w:rPr>
          <w:rFonts w:ascii="Times New Roman" w:hAnsi="Times New Roman" w:cs="Times New Roman"/>
          <w:b/>
          <w:bCs/>
          <w:iCs/>
        </w:rPr>
      </w:pPr>
      <w:r w:rsidRPr="00EB1C46">
        <w:rPr>
          <w:rFonts w:ascii="Times New Roman" w:hAnsi="Times New Roman" w:cs="Times New Roman"/>
          <w:b/>
          <w:bCs/>
          <w:iCs/>
        </w:rPr>
        <w:t>Shifting Writing Styles and Sentiment Effects</w:t>
      </w:r>
    </w:p>
    <w:p w14:paraId="63F3A6B1" w14:textId="23DE6EC1" w:rsidR="00EB1C46" w:rsidRDefault="00EB1C46" w:rsidP="00EB1C46">
      <w:pPr>
        <w:spacing w:after="0" w:line="240" w:lineRule="auto"/>
        <w:rPr>
          <w:rFonts w:ascii="Times New Roman" w:hAnsi="Times New Roman" w:cs="Times New Roman"/>
          <w:iCs/>
        </w:rPr>
      </w:pPr>
      <w:r w:rsidRPr="00EB1C46">
        <w:rPr>
          <w:rFonts w:ascii="Times New Roman" w:hAnsi="Times New Roman" w:cs="Times New Roman"/>
          <w:iCs/>
        </w:rPr>
        <w:t>Huiming (Minna) Zhang</w:t>
      </w:r>
      <w:r>
        <w:rPr>
          <w:rFonts w:ascii="Times New Roman" w:hAnsi="Times New Roman" w:cs="Times New Roman"/>
          <w:iCs/>
        </w:rPr>
        <w:t xml:space="preserve">, </w:t>
      </w:r>
      <w:r w:rsidRPr="00EB1C46">
        <w:rPr>
          <w:rFonts w:ascii="Times New Roman" w:hAnsi="Times New Roman" w:cs="Times New Roman"/>
          <w:iCs/>
        </w:rPr>
        <w:t>University of Oklahoma, Norman OK</w:t>
      </w:r>
    </w:p>
    <w:p w14:paraId="62621D00" w14:textId="77777777" w:rsidR="002F47D6" w:rsidRDefault="002F47D6" w:rsidP="00EB1C46">
      <w:pPr>
        <w:spacing w:after="0" w:line="240" w:lineRule="auto"/>
        <w:rPr>
          <w:rFonts w:ascii="Times New Roman" w:hAnsi="Times New Roman" w:cs="Times New Roman"/>
          <w:iCs/>
        </w:rPr>
      </w:pPr>
    </w:p>
    <w:p w14:paraId="3FAF2D8D" w14:textId="5BB9C1B7" w:rsidR="00BF588B" w:rsidRDefault="00C6507C" w:rsidP="00C72BCB">
      <w:pPr>
        <w:spacing w:after="0" w:line="240" w:lineRule="auto"/>
        <w:rPr>
          <w:rFonts w:ascii="Times New Roman" w:hAnsi="Times New Roman" w:cs="Times New Roman"/>
        </w:rPr>
      </w:pPr>
      <w:r w:rsidRPr="00205813">
        <w:rPr>
          <w:rFonts w:ascii="Times New Roman" w:hAnsi="Times New Roman" w:cs="Times New Roman"/>
          <w:b/>
          <w:bCs/>
        </w:rPr>
        <w:t>DISCUSSANTS</w:t>
      </w:r>
      <w:r w:rsidRPr="00C761A9">
        <w:rPr>
          <w:rFonts w:ascii="Times New Roman" w:hAnsi="Times New Roman" w:cs="Times New Roman"/>
          <w:b/>
          <w:bCs/>
        </w:rPr>
        <w:t>:</w:t>
      </w:r>
      <w:r w:rsidRPr="0036470F">
        <w:rPr>
          <w:rFonts w:ascii="Times New Roman" w:hAnsi="Times New Roman" w:cs="Times New Roman"/>
        </w:rPr>
        <w:t xml:space="preserve"> Presenter of 1</w:t>
      </w:r>
      <w:r w:rsidRPr="0036470F">
        <w:rPr>
          <w:rFonts w:ascii="Times New Roman" w:hAnsi="Times New Roman" w:cs="Times New Roman"/>
          <w:vertAlign w:val="superscript"/>
        </w:rPr>
        <w:t>st</w:t>
      </w:r>
      <w:r w:rsidRPr="0036470F">
        <w:rPr>
          <w:rFonts w:ascii="Times New Roman" w:hAnsi="Times New Roman" w:cs="Times New Roman"/>
        </w:rPr>
        <w:t xml:space="preserve"> Paper to discuss the 3</w:t>
      </w:r>
      <w:r w:rsidRPr="0036470F">
        <w:rPr>
          <w:rFonts w:ascii="Times New Roman" w:hAnsi="Times New Roman" w:cs="Times New Roman"/>
          <w:vertAlign w:val="superscript"/>
        </w:rPr>
        <w:t>rd</w:t>
      </w:r>
      <w:r w:rsidRPr="0036470F">
        <w:rPr>
          <w:rFonts w:ascii="Times New Roman" w:hAnsi="Times New Roman" w:cs="Times New Roman"/>
        </w:rPr>
        <w:t xml:space="preserve"> Paper. Presenter of the 2</w:t>
      </w:r>
      <w:r w:rsidRPr="0036470F">
        <w:rPr>
          <w:rFonts w:ascii="Times New Roman" w:hAnsi="Times New Roman" w:cs="Times New Roman"/>
          <w:vertAlign w:val="superscript"/>
        </w:rPr>
        <w:t>nd</w:t>
      </w:r>
      <w:r w:rsidRPr="0036470F">
        <w:rPr>
          <w:rFonts w:ascii="Times New Roman" w:hAnsi="Times New Roman" w:cs="Times New Roman"/>
        </w:rPr>
        <w:t xml:space="preserve"> Paper to discuss the 1</w:t>
      </w:r>
      <w:r w:rsidRPr="0036470F">
        <w:rPr>
          <w:rFonts w:ascii="Times New Roman" w:hAnsi="Times New Roman" w:cs="Times New Roman"/>
          <w:vertAlign w:val="superscript"/>
        </w:rPr>
        <w:t>st</w:t>
      </w:r>
      <w:r w:rsidRPr="0036470F">
        <w:rPr>
          <w:rFonts w:ascii="Times New Roman" w:hAnsi="Times New Roman" w:cs="Times New Roman"/>
        </w:rPr>
        <w:t xml:space="preserve"> Paper. Presenter of 3</w:t>
      </w:r>
      <w:r w:rsidRPr="0036470F">
        <w:rPr>
          <w:rFonts w:ascii="Times New Roman" w:hAnsi="Times New Roman" w:cs="Times New Roman"/>
          <w:vertAlign w:val="superscript"/>
        </w:rPr>
        <w:t>rd</w:t>
      </w:r>
      <w:r w:rsidRPr="0036470F">
        <w:rPr>
          <w:rFonts w:ascii="Times New Roman" w:hAnsi="Times New Roman" w:cs="Times New Roman"/>
        </w:rPr>
        <w:t xml:space="preserve"> Paper discusses the 2</w:t>
      </w:r>
      <w:r w:rsidRPr="0036470F">
        <w:rPr>
          <w:rFonts w:ascii="Times New Roman" w:hAnsi="Times New Roman" w:cs="Times New Roman"/>
          <w:vertAlign w:val="superscript"/>
        </w:rPr>
        <w:t>nd</w:t>
      </w:r>
      <w:r w:rsidRPr="0036470F">
        <w:rPr>
          <w:rFonts w:ascii="Times New Roman" w:hAnsi="Times New Roman" w:cs="Times New Roman"/>
        </w:rPr>
        <w:t xml:space="preserve"> Paper</w:t>
      </w:r>
      <w:r>
        <w:rPr>
          <w:rFonts w:ascii="Times New Roman" w:hAnsi="Times New Roman" w:cs="Times New Roman"/>
        </w:rPr>
        <w:t>; and so on for Papers with more than Four Presenters</w:t>
      </w:r>
    </w:p>
    <w:p w14:paraId="1F031DF5" w14:textId="77777777" w:rsidR="00C6507C" w:rsidRPr="00466A04" w:rsidRDefault="00C6507C" w:rsidP="00C72BCB">
      <w:pPr>
        <w:spacing w:after="0" w:line="240" w:lineRule="auto"/>
        <w:rPr>
          <w:rFonts w:ascii="Times New Roman" w:hAnsi="Times New Roman" w:cs="Times New Roman"/>
          <w:iCs/>
        </w:rPr>
      </w:pPr>
    </w:p>
    <w:p w14:paraId="0531D581" w14:textId="0C4B5E3B" w:rsidR="00660FB4" w:rsidRPr="0036470F" w:rsidRDefault="00E62FD0" w:rsidP="00FB600F">
      <w:pPr>
        <w:spacing w:after="0" w:line="240" w:lineRule="auto"/>
        <w:rPr>
          <w:rFonts w:ascii="Times New Roman" w:hAnsi="Times New Roman" w:cs="Times New Roman"/>
          <w:iCs/>
        </w:rPr>
      </w:pPr>
      <w:r w:rsidRPr="00526310">
        <w:rPr>
          <w:rFonts w:ascii="Times New Roman" w:hAnsi="Times New Roman" w:cs="Times New Roman"/>
          <w:b/>
          <w:bCs/>
          <w:iCs/>
        </w:rPr>
        <w:t>4:00-4:15</w:t>
      </w:r>
      <w:r w:rsidR="001F254F" w:rsidRPr="00526310">
        <w:rPr>
          <w:rFonts w:ascii="Times New Roman" w:hAnsi="Times New Roman" w:cs="Times New Roman"/>
          <w:b/>
          <w:bCs/>
          <w:iCs/>
        </w:rPr>
        <w:t xml:space="preserve"> Break</w:t>
      </w:r>
      <w:r w:rsidR="00235130" w:rsidRPr="0036470F">
        <w:rPr>
          <w:rFonts w:ascii="Times New Roman" w:hAnsi="Times New Roman" w:cs="Times New Roman"/>
          <w:iCs/>
        </w:rPr>
        <w:t xml:space="preserve"> </w:t>
      </w:r>
    </w:p>
    <w:p w14:paraId="473B9D6F" w14:textId="77777777" w:rsidR="007527B7" w:rsidRPr="007527B7" w:rsidRDefault="007527B7" w:rsidP="007527B7">
      <w:pPr>
        <w:spacing w:after="0" w:line="240" w:lineRule="auto"/>
        <w:rPr>
          <w:rFonts w:ascii="Times New Roman" w:hAnsi="Times New Roman" w:cs="Times New Roman"/>
          <w:iCs/>
        </w:rPr>
      </w:pPr>
    </w:p>
    <w:p w14:paraId="326A6AD2" w14:textId="4D4C5E44" w:rsidR="00225214" w:rsidRPr="00163BD0" w:rsidRDefault="006D6B79" w:rsidP="00FB600F">
      <w:pPr>
        <w:spacing w:after="0" w:line="240" w:lineRule="auto"/>
        <w:rPr>
          <w:rFonts w:ascii="Times New Roman" w:hAnsi="Times New Roman" w:cs="Times New Roman"/>
          <w:b/>
          <w:bCs/>
          <w:iCs/>
          <w:highlight w:val="yellow"/>
        </w:rPr>
      </w:pPr>
      <w:r w:rsidRPr="005E2AB3">
        <w:rPr>
          <w:rFonts w:ascii="Times New Roman" w:hAnsi="Times New Roman" w:cs="Times New Roman"/>
          <w:b/>
          <w:bCs/>
          <w:iCs/>
          <w:u w:val="single"/>
        </w:rPr>
        <w:t>4</w:t>
      </w:r>
      <w:r w:rsidR="001F254F" w:rsidRPr="005E2AB3">
        <w:rPr>
          <w:rFonts w:ascii="Times New Roman" w:hAnsi="Times New Roman" w:cs="Times New Roman"/>
          <w:b/>
          <w:bCs/>
          <w:iCs/>
          <w:u w:val="single"/>
        </w:rPr>
        <w:t>:15</w:t>
      </w:r>
      <w:r w:rsidR="00225214" w:rsidRPr="005E2AB3">
        <w:rPr>
          <w:rFonts w:ascii="Times New Roman" w:hAnsi="Times New Roman" w:cs="Times New Roman"/>
          <w:b/>
          <w:bCs/>
          <w:iCs/>
          <w:u w:val="single"/>
        </w:rPr>
        <w:t>-</w:t>
      </w:r>
      <w:r w:rsidRPr="005E2AB3">
        <w:rPr>
          <w:rFonts w:ascii="Times New Roman" w:hAnsi="Times New Roman" w:cs="Times New Roman"/>
          <w:b/>
          <w:bCs/>
          <w:iCs/>
          <w:u w:val="single"/>
        </w:rPr>
        <w:t>5</w:t>
      </w:r>
      <w:r w:rsidR="00225214" w:rsidRPr="005E2AB3">
        <w:rPr>
          <w:rFonts w:ascii="Times New Roman" w:hAnsi="Times New Roman" w:cs="Times New Roman"/>
          <w:b/>
          <w:bCs/>
          <w:iCs/>
          <w:u w:val="single"/>
        </w:rPr>
        <w:t>:</w:t>
      </w:r>
      <w:r w:rsidR="001F254F" w:rsidRPr="005E2AB3">
        <w:rPr>
          <w:rFonts w:ascii="Times New Roman" w:hAnsi="Times New Roman" w:cs="Times New Roman"/>
          <w:b/>
          <w:bCs/>
          <w:iCs/>
          <w:u w:val="single"/>
        </w:rPr>
        <w:t>15</w:t>
      </w:r>
      <w:r w:rsidR="00225214" w:rsidRPr="005E2AB3">
        <w:rPr>
          <w:rFonts w:ascii="Times New Roman" w:hAnsi="Times New Roman" w:cs="Times New Roman"/>
          <w:b/>
          <w:bCs/>
          <w:iCs/>
          <w:u w:val="single"/>
        </w:rPr>
        <w:t xml:space="preserve"> PM</w:t>
      </w:r>
      <w:r w:rsidR="00A271A9" w:rsidRPr="005E2AB3">
        <w:rPr>
          <w:rFonts w:ascii="Times New Roman" w:hAnsi="Times New Roman" w:cs="Times New Roman"/>
          <w:b/>
          <w:bCs/>
          <w:iCs/>
          <w:u w:val="single"/>
        </w:rPr>
        <w:t xml:space="preserve"> </w:t>
      </w:r>
    </w:p>
    <w:p w14:paraId="10BFBB23" w14:textId="71F00277" w:rsidR="005B0D52" w:rsidRPr="005B502E" w:rsidRDefault="005B0D52" w:rsidP="005B0D52">
      <w:pPr>
        <w:spacing w:after="0" w:line="240" w:lineRule="auto"/>
        <w:rPr>
          <w:rFonts w:ascii="Times New Roman" w:hAnsi="Times New Roman" w:cs="Times New Roman"/>
          <w:b/>
          <w:bCs/>
          <w:iCs/>
        </w:rPr>
      </w:pPr>
      <w:r w:rsidRPr="005B502E">
        <w:rPr>
          <w:rFonts w:ascii="Times New Roman" w:hAnsi="Times New Roman" w:cs="Times New Roman"/>
          <w:b/>
          <w:bCs/>
          <w:iCs/>
        </w:rPr>
        <w:t>The Anti-ESG Movement and Analyst Responses to ESG Information: The Emergence of ESG Clienteles</w:t>
      </w:r>
    </w:p>
    <w:p w14:paraId="02DC3CE7" w14:textId="30BD481C" w:rsidR="005B0D52" w:rsidRPr="005B502E" w:rsidRDefault="005B0D52" w:rsidP="005B0D52">
      <w:pPr>
        <w:spacing w:after="0" w:line="240" w:lineRule="auto"/>
        <w:rPr>
          <w:rFonts w:ascii="Times New Roman" w:hAnsi="Times New Roman" w:cs="Times New Roman"/>
          <w:iCs/>
        </w:rPr>
      </w:pPr>
      <w:r w:rsidRPr="005B502E">
        <w:rPr>
          <w:rFonts w:ascii="Times New Roman" w:hAnsi="Times New Roman" w:cs="Times New Roman"/>
          <w:iCs/>
        </w:rPr>
        <w:t>Jing-Chi (George) Chen, University of West Georgia</w:t>
      </w:r>
    </w:p>
    <w:p w14:paraId="12DB2646" w14:textId="37B329C9" w:rsidR="005B0D52" w:rsidRPr="005B502E" w:rsidRDefault="005B0D52" w:rsidP="005B0D52">
      <w:pPr>
        <w:spacing w:after="0" w:line="240" w:lineRule="auto"/>
        <w:rPr>
          <w:rFonts w:ascii="Times New Roman" w:hAnsi="Times New Roman" w:cs="Times New Roman"/>
          <w:iCs/>
        </w:rPr>
      </w:pPr>
      <w:r w:rsidRPr="005B502E">
        <w:rPr>
          <w:rFonts w:ascii="Times New Roman" w:hAnsi="Times New Roman" w:cs="Times New Roman"/>
          <w:iCs/>
        </w:rPr>
        <w:t>Devin Shanthikumar, University of California Irvine</w:t>
      </w:r>
      <w:r w:rsidR="00354325">
        <w:rPr>
          <w:rFonts w:ascii="Times New Roman" w:hAnsi="Times New Roman" w:cs="Times New Roman"/>
          <w:iCs/>
        </w:rPr>
        <w:t xml:space="preserve">  </w:t>
      </w:r>
    </w:p>
    <w:p w14:paraId="445DE8B2" w14:textId="7DB13220" w:rsidR="005B0D52" w:rsidRPr="005B502E" w:rsidRDefault="005B0D52" w:rsidP="005B0D52">
      <w:pPr>
        <w:spacing w:after="0" w:line="240" w:lineRule="auto"/>
        <w:rPr>
          <w:rFonts w:ascii="Times New Roman" w:hAnsi="Times New Roman" w:cs="Times New Roman"/>
          <w:iCs/>
        </w:rPr>
      </w:pPr>
      <w:r w:rsidRPr="005B502E">
        <w:rPr>
          <w:rFonts w:ascii="Times New Roman" w:hAnsi="Times New Roman" w:cs="Times New Roman"/>
          <w:iCs/>
        </w:rPr>
        <w:t>Sijing Wei, Creighton University</w:t>
      </w:r>
    </w:p>
    <w:p w14:paraId="5E01EE62" w14:textId="017B7FE2" w:rsidR="005B0D52" w:rsidRDefault="005B0D52" w:rsidP="005B0D52">
      <w:pPr>
        <w:spacing w:after="0" w:line="240" w:lineRule="auto"/>
        <w:rPr>
          <w:rFonts w:ascii="Times New Roman" w:hAnsi="Times New Roman" w:cs="Times New Roman"/>
          <w:iCs/>
        </w:rPr>
      </w:pPr>
      <w:r w:rsidRPr="005B502E">
        <w:rPr>
          <w:rFonts w:ascii="Times New Roman" w:hAnsi="Times New Roman" w:cs="Times New Roman"/>
          <w:iCs/>
        </w:rPr>
        <w:t>Jiarui (Iris) Zhang, California State University-Long Beach</w:t>
      </w:r>
    </w:p>
    <w:p w14:paraId="7B562E8F" w14:textId="77777777" w:rsidR="005B0D52" w:rsidRDefault="005B0D52" w:rsidP="005B0D52">
      <w:pPr>
        <w:spacing w:after="0" w:line="240" w:lineRule="auto"/>
        <w:rPr>
          <w:rFonts w:ascii="Times New Roman" w:hAnsi="Times New Roman" w:cs="Times New Roman"/>
          <w:iCs/>
        </w:rPr>
      </w:pPr>
    </w:p>
    <w:p w14:paraId="2CD69ED4" w14:textId="4097EDB4" w:rsidR="00051105" w:rsidRPr="00051105" w:rsidRDefault="00051105" w:rsidP="005B502E">
      <w:pPr>
        <w:spacing w:after="0" w:line="240" w:lineRule="auto"/>
        <w:rPr>
          <w:rFonts w:ascii="Times New Roman" w:hAnsi="Times New Roman" w:cs="Times New Roman"/>
          <w:b/>
          <w:bCs/>
          <w:iCs/>
          <w:u w:val="single"/>
        </w:rPr>
      </w:pPr>
      <w:r w:rsidRPr="005E2AB3">
        <w:rPr>
          <w:rFonts w:ascii="Times New Roman" w:hAnsi="Times New Roman" w:cs="Times New Roman"/>
          <w:b/>
          <w:bCs/>
          <w:iCs/>
          <w:u w:val="single"/>
        </w:rPr>
        <w:t>5:20</w:t>
      </w:r>
      <w:r>
        <w:rPr>
          <w:rFonts w:ascii="Times New Roman" w:hAnsi="Times New Roman" w:cs="Times New Roman"/>
          <w:b/>
          <w:bCs/>
          <w:iCs/>
          <w:u w:val="single"/>
        </w:rPr>
        <w:t>-5:30</w:t>
      </w:r>
      <w:r w:rsidRPr="005E2AB3">
        <w:rPr>
          <w:rFonts w:ascii="Times New Roman" w:hAnsi="Times New Roman" w:cs="Times New Roman"/>
          <w:b/>
          <w:bCs/>
          <w:iCs/>
          <w:u w:val="single"/>
        </w:rPr>
        <w:t xml:space="preserve">   </w:t>
      </w:r>
    </w:p>
    <w:p w14:paraId="4C18F9C7" w14:textId="1E03C7A3" w:rsidR="005B502E" w:rsidRPr="000C56F7" w:rsidRDefault="005B502E" w:rsidP="005B502E">
      <w:pPr>
        <w:spacing w:after="0" w:line="240" w:lineRule="auto"/>
        <w:rPr>
          <w:rFonts w:ascii="Times New Roman" w:hAnsi="Times New Roman" w:cs="Times New Roman"/>
          <w:iCs/>
        </w:rPr>
      </w:pPr>
      <w:r w:rsidRPr="000C56F7">
        <w:rPr>
          <w:rFonts w:ascii="Times New Roman" w:hAnsi="Times New Roman" w:cs="Times New Roman"/>
          <w:b/>
          <w:bCs/>
          <w:iCs/>
        </w:rPr>
        <w:t xml:space="preserve">Unveiling the Intricacies of Behavioral Finance: A Critical Analysis </w:t>
      </w:r>
    </w:p>
    <w:p w14:paraId="7533361C" w14:textId="755C5999" w:rsidR="005B502E" w:rsidRPr="000C56F7" w:rsidRDefault="005B502E" w:rsidP="005B502E">
      <w:pPr>
        <w:spacing w:after="0" w:line="240" w:lineRule="auto"/>
        <w:rPr>
          <w:rFonts w:ascii="Times New Roman" w:hAnsi="Times New Roman" w:cs="Times New Roman"/>
          <w:iCs/>
        </w:rPr>
      </w:pPr>
      <w:r w:rsidRPr="000C56F7">
        <w:rPr>
          <w:rFonts w:ascii="Times New Roman" w:hAnsi="Times New Roman" w:cs="Times New Roman"/>
          <w:iCs/>
        </w:rPr>
        <w:t>Hassan M. Shirvani, Ph.D.</w:t>
      </w:r>
    </w:p>
    <w:p w14:paraId="48AFC2D0" w14:textId="77777777" w:rsidR="005B502E" w:rsidRPr="000C56F7" w:rsidRDefault="005B502E" w:rsidP="005B502E">
      <w:pPr>
        <w:spacing w:after="0" w:line="240" w:lineRule="auto"/>
        <w:rPr>
          <w:rFonts w:ascii="Times New Roman" w:hAnsi="Times New Roman" w:cs="Times New Roman"/>
          <w:iCs/>
        </w:rPr>
      </w:pPr>
      <w:r w:rsidRPr="000C56F7">
        <w:rPr>
          <w:rFonts w:ascii="Times New Roman" w:hAnsi="Times New Roman" w:cs="Times New Roman"/>
          <w:iCs/>
        </w:rPr>
        <w:t xml:space="preserve">University of St. Thomas-Houston </w:t>
      </w:r>
    </w:p>
    <w:p w14:paraId="19D17C1B" w14:textId="0615D0C6" w:rsidR="005B502E" w:rsidRPr="000C56F7" w:rsidRDefault="005B502E" w:rsidP="005B502E">
      <w:pPr>
        <w:spacing w:after="0" w:line="240" w:lineRule="auto"/>
        <w:rPr>
          <w:rFonts w:ascii="Times New Roman" w:hAnsi="Times New Roman" w:cs="Times New Roman"/>
          <w:iCs/>
        </w:rPr>
      </w:pPr>
      <w:r w:rsidRPr="000C56F7">
        <w:rPr>
          <w:rFonts w:ascii="Times New Roman" w:hAnsi="Times New Roman" w:cs="Times New Roman"/>
          <w:iCs/>
        </w:rPr>
        <w:t>Sidika Gulfem Bayram, Ph.D.</w:t>
      </w:r>
    </w:p>
    <w:p w14:paraId="767052A8" w14:textId="1492E9C8" w:rsidR="005B502E" w:rsidRPr="000C56F7" w:rsidRDefault="005B502E" w:rsidP="005B502E">
      <w:pPr>
        <w:spacing w:after="0" w:line="240" w:lineRule="auto"/>
        <w:rPr>
          <w:rFonts w:ascii="Times New Roman" w:hAnsi="Times New Roman" w:cs="Times New Roman"/>
          <w:iCs/>
        </w:rPr>
      </w:pPr>
      <w:r w:rsidRPr="000C56F7">
        <w:rPr>
          <w:rFonts w:ascii="Times New Roman" w:hAnsi="Times New Roman" w:cs="Times New Roman"/>
          <w:iCs/>
        </w:rPr>
        <w:t>University of St. Thomas-Houston</w:t>
      </w:r>
    </w:p>
    <w:p w14:paraId="3D8045B1" w14:textId="77777777" w:rsidR="00290CC4" w:rsidRDefault="00290CC4" w:rsidP="005B0D52">
      <w:pPr>
        <w:spacing w:after="0" w:line="240" w:lineRule="auto"/>
        <w:rPr>
          <w:rFonts w:ascii="Times New Roman" w:hAnsi="Times New Roman" w:cs="Times New Roman"/>
          <w:iCs/>
        </w:rPr>
      </w:pPr>
    </w:p>
    <w:p w14:paraId="1277C685" w14:textId="223088FF" w:rsidR="009524C8" w:rsidRPr="009524C8" w:rsidRDefault="009524C8" w:rsidP="005B0D52">
      <w:pPr>
        <w:spacing w:after="0" w:line="240" w:lineRule="auto"/>
        <w:rPr>
          <w:rFonts w:ascii="Times New Roman" w:hAnsi="Times New Roman" w:cs="Times New Roman"/>
          <w:b/>
          <w:bCs/>
          <w:iCs/>
          <w:u w:val="single"/>
        </w:rPr>
      </w:pPr>
      <w:r w:rsidRPr="005E2AB3">
        <w:rPr>
          <w:rFonts w:ascii="Times New Roman" w:hAnsi="Times New Roman" w:cs="Times New Roman"/>
          <w:b/>
          <w:bCs/>
          <w:iCs/>
          <w:u w:val="single"/>
        </w:rPr>
        <w:t>5:</w:t>
      </w:r>
      <w:r>
        <w:rPr>
          <w:rFonts w:ascii="Times New Roman" w:hAnsi="Times New Roman" w:cs="Times New Roman"/>
          <w:b/>
          <w:bCs/>
          <w:iCs/>
          <w:u w:val="single"/>
        </w:rPr>
        <w:t>35-6:00</w:t>
      </w:r>
      <w:r w:rsidRPr="005E2AB3">
        <w:rPr>
          <w:rFonts w:ascii="Times New Roman" w:hAnsi="Times New Roman" w:cs="Times New Roman"/>
          <w:b/>
          <w:bCs/>
          <w:iCs/>
          <w:u w:val="single"/>
        </w:rPr>
        <w:t xml:space="preserve">   </w:t>
      </w:r>
    </w:p>
    <w:p w14:paraId="01A95665" w14:textId="0A1ECC5E" w:rsidR="009524C8" w:rsidRDefault="009524C8" w:rsidP="009524C8">
      <w:pPr>
        <w:rPr>
          <w:rFonts w:ascii="Times New Roman" w:hAnsi="Times New Roman" w:cs="Times New Roman"/>
        </w:rPr>
      </w:pPr>
      <w:r w:rsidRPr="00ED29AB">
        <w:rPr>
          <w:rFonts w:ascii="Times New Roman" w:hAnsi="Times New Roman" w:cs="Times New Roman"/>
          <w:b/>
          <w:bCs/>
        </w:rPr>
        <w:t>Mirror, Mirror on the Server: ChatGPT Reveals Who’s Most Likely to Commit Financial Crimes</w:t>
      </w:r>
      <w:r>
        <w:rPr>
          <w:rFonts w:ascii="Times New Roman" w:hAnsi="Times New Roman" w:cs="Times New Roman"/>
          <w:b/>
          <w:bCs/>
        </w:rPr>
        <w:t xml:space="preserve">; </w:t>
      </w:r>
      <w:r w:rsidRPr="00ED29AB">
        <w:rPr>
          <w:rFonts w:ascii="Times New Roman" w:hAnsi="Times New Roman" w:cs="Times New Roman"/>
        </w:rPr>
        <w:t>Serkan Karadas</w:t>
      </w:r>
      <w:r w:rsidR="000C56F7">
        <w:rPr>
          <w:rFonts w:ascii="Times New Roman" w:hAnsi="Times New Roman" w:cs="Times New Roman"/>
        </w:rPr>
        <w:t xml:space="preserve">, </w:t>
      </w:r>
      <w:r w:rsidRPr="00ED29AB">
        <w:rPr>
          <w:rFonts w:ascii="Times New Roman" w:hAnsi="Times New Roman" w:cs="Times New Roman"/>
        </w:rPr>
        <w:t xml:space="preserve">University of Illinois Springfield. </w:t>
      </w:r>
    </w:p>
    <w:p w14:paraId="2BB1D9A0" w14:textId="60F6A6F0" w:rsidR="00C6507C" w:rsidRPr="00C6507C" w:rsidRDefault="00C6507C" w:rsidP="009524C8">
      <w:pPr>
        <w:rPr>
          <w:rFonts w:ascii="Times New Roman" w:hAnsi="Times New Roman" w:cs="Times New Roman"/>
        </w:rPr>
      </w:pPr>
      <w:r w:rsidRPr="00205813">
        <w:rPr>
          <w:rFonts w:ascii="Times New Roman" w:hAnsi="Times New Roman" w:cs="Times New Roman"/>
          <w:b/>
          <w:bCs/>
        </w:rPr>
        <w:t>DISCUSSANTS</w:t>
      </w:r>
      <w:r w:rsidRPr="00C761A9">
        <w:rPr>
          <w:rFonts w:ascii="Times New Roman" w:hAnsi="Times New Roman" w:cs="Times New Roman"/>
          <w:b/>
          <w:bCs/>
        </w:rPr>
        <w:t>:</w:t>
      </w:r>
      <w:r w:rsidRPr="0036470F">
        <w:rPr>
          <w:rFonts w:ascii="Times New Roman" w:hAnsi="Times New Roman" w:cs="Times New Roman"/>
        </w:rPr>
        <w:t xml:space="preserve"> Presenter of 1</w:t>
      </w:r>
      <w:r w:rsidRPr="0036470F">
        <w:rPr>
          <w:rFonts w:ascii="Times New Roman" w:hAnsi="Times New Roman" w:cs="Times New Roman"/>
          <w:vertAlign w:val="superscript"/>
        </w:rPr>
        <w:t>st</w:t>
      </w:r>
      <w:r w:rsidRPr="0036470F">
        <w:rPr>
          <w:rFonts w:ascii="Times New Roman" w:hAnsi="Times New Roman" w:cs="Times New Roman"/>
        </w:rPr>
        <w:t xml:space="preserve"> Paper to discuss the 3</w:t>
      </w:r>
      <w:r w:rsidRPr="0036470F">
        <w:rPr>
          <w:rFonts w:ascii="Times New Roman" w:hAnsi="Times New Roman" w:cs="Times New Roman"/>
          <w:vertAlign w:val="superscript"/>
        </w:rPr>
        <w:t>rd</w:t>
      </w:r>
      <w:r w:rsidRPr="0036470F">
        <w:rPr>
          <w:rFonts w:ascii="Times New Roman" w:hAnsi="Times New Roman" w:cs="Times New Roman"/>
        </w:rPr>
        <w:t xml:space="preserve"> Paper. Presenter of the 2</w:t>
      </w:r>
      <w:r w:rsidRPr="0036470F">
        <w:rPr>
          <w:rFonts w:ascii="Times New Roman" w:hAnsi="Times New Roman" w:cs="Times New Roman"/>
          <w:vertAlign w:val="superscript"/>
        </w:rPr>
        <w:t>nd</w:t>
      </w:r>
      <w:r w:rsidRPr="0036470F">
        <w:rPr>
          <w:rFonts w:ascii="Times New Roman" w:hAnsi="Times New Roman" w:cs="Times New Roman"/>
        </w:rPr>
        <w:t xml:space="preserve"> Paper to discuss the 1</w:t>
      </w:r>
      <w:r w:rsidRPr="0036470F">
        <w:rPr>
          <w:rFonts w:ascii="Times New Roman" w:hAnsi="Times New Roman" w:cs="Times New Roman"/>
          <w:vertAlign w:val="superscript"/>
        </w:rPr>
        <w:t>st</w:t>
      </w:r>
      <w:r w:rsidRPr="0036470F">
        <w:rPr>
          <w:rFonts w:ascii="Times New Roman" w:hAnsi="Times New Roman" w:cs="Times New Roman"/>
        </w:rPr>
        <w:t xml:space="preserve"> Paper. Presenter of 3</w:t>
      </w:r>
      <w:r w:rsidRPr="0036470F">
        <w:rPr>
          <w:rFonts w:ascii="Times New Roman" w:hAnsi="Times New Roman" w:cs="Times New Roman"/>
          <w:vertAlign w:val="superscript"/>
        </w:rPr>
        <w:t>rd</w:t>
      </w:r>
      <w:r w:rsidRPr="0036470F">
        <w:rPr>
          <w:rFonts w:ascii="Times New Roman" w:hAnsi="Times New Roman" w:cs="Times New Roman"/>
        </w:rPr>
        <w:t xml:space="preserve"> Paper discusses the 2</w:t>
      </w:r>
      <w:r w:rsidRPr="0036470F">
        <w:rPr>
          <w:rFonts w:ascii="Times New Roman" w:hAnsi="Times New Roman" w:cs="Times New Roman"/>
          <w:vertAlign w:val="superscript"/>
        </w:rPr>
        <w:t>nd</w:t>
      </w:r>
      <w:r w:rsidRPr="0036470F">
        <w:rPr>
          <w:rFonts w:ascii="Times New Roman" w:hAnsi="Times New Roman" w:cs="Times New Roman"/>
        </w:rPr>
        <w:t xml:space="preserve"> Paper</w:t>
      </w:r>
      <w:r>
        <w:rPr>
          <w:rFonts w:ascii="Times New Roman" w:hAnsi="Times New Roman" w:cs="Times New Roman"/>
        </w:rPr>
        <w:t>; and so on for Papers with more than Four Presenters</w:t>
      </w:r>
    </w:p>
    <w:p w14:paraId="0A64D8A5" w14:textId="54CF691F" w:rsidR="001F254F" w:rsidRPr="005E2AB3" w:rsidRDefault="001F254F" w:rsidP="00FB600F">
      <w:pPr>
        <w:spacing w:after="0" w:line="240" w:lineRule="auto"/>
        <w:rPr>
          <w:rFonts w:ascii="Times New Roman" w:hAnsi="Times New Roman" w:cs="Times New Roman"/>
          <w:b/>
          <w:bCs/>
          <w:iCs/>
          <w:color w:val="0E2841" w:themeColor="text2"/>
        </w:rPr>
      </w:pPr>
      <w:r w:rsidRPr="005E2AB3">
        <w:rPr>
          <w:rFonts w:ascii="Times New Roman" w:hAnsi="Times New Roman" w:cs="Times New Roman"/>
          <w:b/>
          <w:bCs/>
          <w:iCs/>
          <w:color w:val="0E2841" w:themeColor="text2"/>
          <w:u w:val="single"/>
        </w:rPr>
        <w:t>END of Day 1 Activities</w:t>
      </w:r>
    </w:p>
    <w:p w14:paraId="3F478FA4" w14:textId="67C6B524" w:rsidR="00C319ED" w:rsidRPr="0036470F" w:rsidRDefault="00C319ED" w:rsidP="00FB600F">
      <w:pPr>
        <w:spacing w:line="240" w:lineRule="auto"/>
        <w:rPr>
          <w:rFonts w:ascii="Times New Roman" w:hAnsi="Times New Roman" w:cs="Times New Roman"/>
          <w:iCs/>
          <w:color w:val="C00000"/>
          <w:u w:val="single"/>
        </w:rPr>
      </w:pPr>
    </w:p>
    <w:p w14:paraId="3DD17F82" w14:textId="45F16DDD" w:rsidR="00D53B2F" w:rsidRPr="00D53B2F" w:rsidRDefault="00D53B2F" w:rsidP="00D53B2F">
      <w:pPr>
        <w:spacing w:after="0" w:line="240" w:lineRule="auto"/>
        <w:rPr>
          <w:rFonts w:ascii="Times New Roman" w:hAnsi="Times New Roman" w:cs="Times New Roman"/>
          <w:b/>
          <w:bCs/>
          <w:sz w:val="56"/>
          <w:szCs w:val="56"/>
          <w:u w:val="single"/>
        </w:rPr>
      </w:pPr>
      <w:r>
        <w:rPr>
          <w:rFonts w:ascii="Times New Roman" w:hAnsi="Times New Roman" w:cs="Times New Roman"/>
          <w:b/>
          <w:bCs/>
          <w:sz w:val="56"/>
          <w:szCs w:val="56"/>
          <w:u w:val="single"/>
        </w:rPr>
        <w:t>Thursday</w:t>
      </w:r>
      <w:r w:rsidRPr="00D53B2F">
        <w:rPr>
          <w:rFonts w:ascii="Times New Roman" w:hAnsi="Times New Roman" w:cs="Times New Roman"/>
          <w:b/>
          <w:bCs/>
          <w:sz w:val="56"/>
          <w:szCs w:val="56"/>
          <w:u w:val="single"/>
        </w:rPr>
        <w:t>; August 1</w:t>
      </w:r>
      <w:r>
        <w:rPr>
          <w:rFonts w:ascii="Times New Roman" w:hAnsi="Times New Roman" w:cs="Times New Roman"/>
          <w:b/>
          <w:bCs/>
          <w:sz w:val="56"/>
          <w:szCs w:val="56"/>
          <w:u w:val="single"/>
        </w:rPr>
        <w:t>3</w:t>
      </w:r>
      <w:r w:rsidRPr="00D53B2F">
        <w:rPr>
          <w:rFonts w:ascii="Times New Roman" w:hAnsi="Times New Roman" w:cs="Times New Roman"/>
          <w:b/>
          <w:bCs/>
          <w:sz w:val="56"/>
          <w:szCs w:val="56"/>
          <w:u w:val="single"/>
        </w:rPr>
        <w:t xml:space="preserve">, 2026: </w:t>
      </w:r>
      <w:r w:rsidRPr="00D53B2F">
        <w:rPr>
          <w:rFonts w:ascii="Times New Roman" w:hAnsi="Times New Roman" w:cs="Times New Roman"/>
          <w:b/>
          <w:bCs/>
          <w:i/>
          <w:iCs/>
          <w:sz w:val="56"/>
          <w:szCs w:val="56"/>
          <w:u w:val="single"/>
        </w:rPr>
        <w:t xml:space="preserve">Day </w:t>
      </w:r>
      <w:r>
        <w:rPr>
          <w:rFonts w:ascii="Times New Roman" w:hAnsi="Times New Roman" w:cs="Times New Roman"/>
          <w:b/>
          <w:bCs/>
          <w:i/>
          <w:iCs/>
          <w:sz w:val="56"/>
          <w:szCs w:val="56"/>
          <w:u w:val="single"/>
        </w:rPr>
        <w:t>2</w:t>
      </w:r>
    </w:p>
    <w:p w14:paraId="2915845B" w14:textId="77777777" w:rsidR="00D53B2F" w:rsidRPr="00D53B2F" w:rsidRDefault="00D53B2F" w:rsidP="00D53B2F">
      <w:pPr>
        <w:spacing w:after="0" w:line="240" w:lineRule="auto"/>
        <w:rPr>
          <w:rFonts w:ascii="Times New Roman" w:hAnsi="Times New Roman" w:cs="Times New Roman"/>
          <w:iCs/>
        </w:rPr>
      </w:pPr>
      <w:r w:rsidRPr="00D53B2F">
        <w:rPr>
          <w:rFonts w:ascii="Times New Roman" w:hAnsi="Times New Roman" w:cs="Times New Roman"/>
          <w:iCs/>
        </w:rPr>
        <w:t xml:space="preserve">(Aside from the Friday Virtual Sessions, Both the Wed and Thu Sessions are </w:t>
      </w:r>
      <w:r w:rsidRPr="00D53B2F">
        <w:rPr>
          <w:rFonts w:ascii="Times New Roman" w:hAnsi="Times New Roman" w:cs="Times New Roman"/>
          <w:i/>
        </w:rPr>
        <w:t>a mix of mainly In-Person with a few Virtual Presentations</w:t>
      </w:r>
      <w:r w:rsidRPr="00D53B2F">
        <w:rPr>
          <w:rFonts w:ascii="Times New Roman" w:hAnsi="Times New Roman" w:cs="Times New Roman"/>
          <w:iCs/>
        </w:rPr>
        <w:t>)</w:t>
      </w:r>
    </w:p>
    <w:p w14:paraId="1FF83175" w14:textId="77777777" w:rsidR="00225214" w:rsidRDefault="00225214" w:rsidP="00FB600F">
      <w:pPr>
        <w:spacing w:after="0" w:line="240" w:lineRule="auto"/>
        <w:rPr>
          <w:rFonts w:ascii="Times New Roman" w:hAnsi="Times New Roman" w:cs="Times New Roman"/>
          <w:iCs/>
          <w:color w:val="C00000"/>
          <w:u w:val="single"/>
        </w:rPr>
      </w:pPr>
    </w:p>
    <w:p w14:paraId="1D839620" w14:textId="49C9CCC6" w:rsidR="00D53B2F" w:rsidRPr="005F38B1" w:rsidRDefault="00D53B2F" w:rsidP="00D53B2F">
      <w:pPr>
        <w:spacing w:after="0" w:line="240" w:lineRule="auto"/>
        <w:rPr>
          <w:rFonts w:ascii="Times New Roman" w:hAnsi="Times New Roman" w:cs="Times New Roman"/>
          <w:b/>
          <w:bCs/>
          <w:iCs/>
          <w:sz w:val="28"/>
          <w:szCs w:val="28"/>
          <w:u w:val="single"/>
        </w:rPr>
      </w:pPr>
      <w:r w:rsidRPr="00FF798B">
        <w:rPr>
          <w:rFonts w:ascii="Times New Roman" w:hAnsi="Times New Roman" w:cs="Times New Roman"/>
          <w:b/>
          <w:bCs/>
          <w:iCs/>
          <w:sz w:val="28"/>
          <w:szCs w:val="28"/>
          <w:u w:val="single"/>
        </w:rPr>
        <w:t xml:space="preserve">Schedule for Day </w:t>
      </w:r>
      <w:r>
        <w:rPr>
          <w:rFonts w:ascii="Times New Roman" w:hAnsi="Times New Roman" w:cs="Times New Roman"/>
          <w:b/>
          <w:bCs/>
          <w:iCs/>
          <w:sz w:val="28"/>
          <w:szCs w:val="28"/>
          <w:u w:val="single"/>
        </w:rPr>
        <w:t>2</w:t>
      </w:r>
    </w:p>
    <w:p w14:paraId="3E5079B9" w14:textId="77777777" w:rsidR="00D53B2F" w:rsidRPr="0036470F" w:rsidRDefault="00D53B2F" w:rsidP="00FB600F">
      <w:pPr>
        <w:spacing w:after="0" w:line="240" w:lineRule="auto"/>
        <w:rPr>
          <w:rFonts w:ascii="Times New Roman" w:hAnsi="Times New Roman" w:cs="Times New Roman"/>
          <w:iCs/>
          <w:color w:val="C00000"/>
          <w:u w:val="single"/>
        </w:rPr>
      </w:pPr>
    </w:p>
    <w:p w14:paraId="72A18C00" w14:textId="58451421" w:rsidR="00584E79" w:rsidRPr="00D53B2F" w:rsidRDefault="001F254F" w:rsidP="00FB600F">
      <w:pPr>
        <w:spacing w:after="0" w:line="240" w:lineRule="auto"/>
        <w:rPr>
          <w:rFonts w:ascii="Times New Roman" w:hAnsi="Times New Roman" w:cs="Times New Roman"/>
          <w:b/>
          <w:bCs/>
          <w:sz w:val="32"/>
          <w:szCs w:val="32"/>
          <w:u w:val="single"/>
        </w:rPr>
      </w:pPr>
      <w:bookmarkStart w:id="0" w:name="_Hlk208902881"/>
      <w:r w:rsidRPr="00D53B2F">
        <w:rPr>
          <w:rFonts w:ascii="Times New Roman" w:hAnsi="Times New Roman" w:cs="Times New Roman"/>
          <w:b/>
          <w:bCs/>
          <w:sz w:val="32"/>
          <w:szCs w:val="32"/>
          <w:u w:val="single"/>
        </w:rPr>
        <w:t>Thursday</w:t>
      </w:r>
      <w:r w:rsidR="00584E79" w:rsidRPr="00D53B2F">
        <w:rPr>
          <w:rFonts w:ascii="Times New Roman" w:hAnsi="Times New Roman" w:cs="Times New Roman"/>
          <w:b/>
          <w:bCs/>
          <w:sz w:val="32"/>
          <w:szCs w:val="32"/>
          <w:u w:val="single"/>
        </w:rPr>
        <w:t>; August 1</w:t>
      </w:r>
      <w:r w:rsidRPr="00D53B2F">
        <w:rPr>
          <w:rFonts w:ascii="Times New Roman" w:hAnsi="Times New Roman" w:cs="Times New Roman"/>
          <w:b/>
          <w:bCs/>
          <w:sz w:val="32"/>
          <w:szCs w:val="32"/>
          <w:u w:val="single"/>
        </w:rPr>
        <w:t>3</w:t>
      </w:r>
      <w:r w:rsidR="00584E79" w:rsidRPr="00D53B2F">
        <w:rPr>
          <w:rFonts w:ascii="Times New Roman" w:hAnsi="Times New Roman" w:cs="Times New Roman"/>
          <w:b/>
          <w:bCs/>
          <w:sz w:val="32"/>
          <w:szCs w:val="32"/>
          <w:u w:val="single"/>
        </w:rPr>
        <w:t xml:space="preserve">, 2026: </w:t>
      </w:r>
      <w:r w:rsidR="00286095" w:rsidRPr="00D53B2F">
        <w:rPr>
          <w:rFonts w:ascii="Times New Roman" w:hAnsi="Times New Roman" w:cs="Times New Roman"/>
          <w:b/>
          <w:bCs/>
          <w:i/>
          <w:iCs/>
          <w:sz w:val="32"/>
          <w:szCs w:val="32"/>
          <w:u w:val="single"/>
        </w:rPr>
        <w:t xml:space="preserve">Day </w:t>
      </w:r>
      <w:r w:rsidRPr="00D53B2F">
        <w:rPr>
          <w:rFonts w:ascii="Times New Roman" w:hAnsi="Times New Roman" w:cs="Times New Roman"/>
          <w:b/>
          <w:bCs/>
          <w:i/>
          <w:iCs/>
          <w:sz w:val="32"/>
          <w:szCs w:val="32"/>
          <w:u w:val="single"/>
        </w:rPr>
        <w:t>2</w:t>
      </w:r>
    </w:p>
    <w:p w14:paraId="3A84E066" w14:textId="77777777" w:rsidR="00584E79" w:rsidRPr="00692399" w:rsidRDefault="00584E79" w:rsidP="00FB600F">
      <w:pPr>
        <w:spacing w:after="0" w:line="240" w:lineRule="auto"/>
        <w:rPr>
          <w:rFonts w:ascii="Times New Roman" w:hAnsi="Times New Roman" w:cs="Times New Roman"/>
          <w:i/>
        </w:rPr>
      </w:pPr>
      <w:r w:rsidRPr="00692399">
        <w:rPr>
          <w:rFonts w:ascii="Times New Roman" w:hAnsi="Times New Roman" w:cs="Times New Roman"/>
          <w:i/>
        </w:rPr>
        <w:t>(In-Person and Virtual)</w:t>
      </w:r>
    </w:p>
    <w:p w14:paraId="4CEDDF73" w14:textId="77777777" w:rsidR="00584E79" w:rsidRPr="00692399" w:rsidRDefault="00584E79" w:rsidP="00FB600F">
      <w:pPr>
        <w:spacing w:after="0" w:line="240" w:lineRule="auto"/>
        <w:rPr>
          <w:rFonts w:ascii="Times New Roman" w:hAnsi="Times New Roman" w:cs="Times New Roman"/>
          <w:iCs/>
          <w:u w:val="single"/>
        </w:rPr>
      </w:pPr>
    </w:p>
    <w:p w14:paraId="64985EEA" w14:textId="2F0183B8" w:rsidR="00225214" w:rsidRPr="00692399" w:rsidRDefault="00225214" w:rsidP="00FB600F">
      <w:pPr>
        <w:spacing w:after="0" w:line="240" w:lineRule="auto"/>
        <w:rPr>
          <w:rFonts w:ascii="Times New Roman" w:hAnsi="Times New Roman" w:cs="Times New Roman"/>
        </w:rPr>
      </w:pPr>
      <w:r w:rsidRPr="005B35BC">
        <w:rPr>
          <w:rFonts w:ascii="Times New Roman" w:hAnsi="Times New Roman" w:cs="Times New Roman"/>
          <w:b/>
          <w:bCs/>
          <w:u w:val="single"/>
        </w:rPr>
        <w:t>7:</w:t>
      </w:r>
      <w:r w:rsidR="00EC030F" w:rsidRPr="005B35BC">
        <w:rPr>
          <w:rFonts w:ascii="Times New Roman" w:hAnsi="Times New Roman" w:cs="Times New Roman"/>
          <w:b/>
          <w:bCs/>
          <w:u w:val="single"/>
        </w:rPr>
        <w:t>30</w:t>
      </w:r>
      <w:r w:rsidRPr="005B35BC">
        <w:rPr>
          <w:rFonts w:ascii="Times New Roman" w:hAnsi="Times New Roman" w:cs="Times New Roman"/>
          <w:b/>
          <w:bCs/>
          <w:u w:val="single"/>
        </w:rPr>
        <w:t>-8:</w:t>
      </w:r>
      <w:r w:rsidR="00EC030F" w:rsidRPr="005B35BC">
        <w:rPr>
          <w:rFonts w:ascii="Times New Roman" w:hAnsi="Times New Roman" w:cs="Times New Roman"/>
          <w:b/>
          <w:bCs/>
          <w:u w:val="single"/>
        </w:rPr>
        <w:t>30</w:t>
      </w:r>
      <w:r w:rsidRPr="005B35BC">
        <w:rPr>
          <w:rFonts w:ascii="Times New Roman" w:hAnsi="Times New Roman" w:cs="Times New Roman"/>
          <w:b/>
          <w:bCs/>
          <w:u w:val="single"/>
        </w:rPr>
        <w:t xml:space="preserve"> AM</w:t>
      </w:r>
      <w:r w:rsidRPr="00692399">
        <w:rPr>
          <w:rFonts w:ascii="Times New Roman" w:hAnsi="Times New Roman" w:cs="Times New Roman"/>
        </w:rPr>
        <w:t xml:space="preserve">: </w:t>
      </w:r>
      <w:r w:rsidR="00EC030F" w:rsidRPr="00692399">
        <w:rPr>
          <w:rFonts w:ascii="Times New Roman" w:hAnsi="Times New Roman" w:cs="Times New Roman"/>
        </w:rPr>
        <w:t>Continental Breakfast; Hotel’s Café</w:t>
      </w:r>
    </w:p>
    <w:p w14:paraId="447E1591" w14:textId="77777777" w:rsidR="00225214" w:rsidRPr="00692399" w:rsidRDefault="00225214" w:rsidP="00FB600F">
      <w:pPr>
        <w:spacing w:after="0" w:line="240" w:lineRule="auto"/>
        <w:rPr>
          <w:rFonts w:ascii="Times New Roman" w:hAnsi="Times New Roman" w:cs="Times New Roman"/>
        </w:rPr>
      </w:pPr>
    </w:p>
    <w:p w14:paraId="340E3E5B" w14:textId="0E79B0F5" w:rsidR="00225214" w:rsidRPr="00692399" w:rsidRDefault="00225214" w:rsidP="00FB600F">
      <w:pPr>
        <w:spacing w:after="0" w:line="240" w:lineRule="auto"/>
        <w:rPr>
          <w:rFonts w:ascii="Times New Roman" w:hAnsi="Times New Roman" w:cs="Times New Roman"/>
        </w:rPr>
      </w:pPr>
      <w:r w:rsidRPr="005B35BC">
        <w:rPr>
          <w:rFonts w:ascii="Times New Roman" w:hAnsi="Times New Roman" w:cs="Times New Roman"/>
          <w:b/>
          <w:bCs/>
          <w:u w:val="single"/>
        </w:rPr>
        <w:t>8:</w:t>
      </w:r>
      <w:r w:rsidR="00EC030F" w:rsidRPr="005B35BC">
        <w:rPr>
          <w:rFonts w:ascii="Times New Roman" w:hAnsi="Times New Roman" w:cs="Times New Roman"/>
          <w:b/>
          <w:bCs/>
          <w:u w:val="single"/>
        </w:rPr>
        <w:t>30</w:t>
      </w:r>
      <w:r w:rsidRPr="005B35BC">
        <w:rPr>
          <w:rFonts w:ascii="Times New Roman" w:hAnsi="Times New Roman" w:cs="Times New Roman"/>
          <w:b/>
          <w:bCs/>
          <w:u w:val="single"/>
        </w:rPr>
        <w:t xml:space="preserve"> to 9:</w:t>
      </w:r>
      <w:r w:rsidR="00EC030F" w:rsidRPr="005B35BC">
        <w:rPr>
          <w:rFonts w:ascii="Times New Roman" w:hAnsi="Times New Roman" w:cs="Times New Roman"/>
          <w:b/>
          <w:bCs/>
          <w:u w:val="single"/>
        </w:rPr>
        <w:t>4</w:t>
      </w:r>
      <w:r w:rsidRPr="005B35BC">
        <w:rPr>
          <w:rFonts w:ascii="Times New Roman" w:hAnsi="Times New Roman" w:cs="Times New Roman"/>
          <w:b/>
          <w:bCs/>
          <w:u w:val="single"/>
        </w:rPr>
        <w:t>5 AM</w:t>
      </w:r>
      <w:r w:rsidR="00EC030F" w:rsidRPr="00692399">
        <w:rPr>
          <w:rFonts w:ascii="Times New Roman" w:hAnsi="Times New Roman" w:cs="Times New Roman"/>
          <w:u w:val="single"/>
        </w:rPr>
        <w:t xml:space="preserve"> (75 minutes)</w:t>
      </w:r>
      <w:r w:rsidRPr="00692399">
        <w:rPr>
          <w:rFonts w:ascii="Times New Roman" w:hAnsi="Times New Roman" w:cs="Times New Roman"/>
          <w:u w:val="single"/>
        </w:rPr>
        <w:t xml:space="preserve">: </w:t>
      </w:r>
    </w:p>
    <w:p w14:paraId="217B0B5E" w14:textId="77777777" w:rsidR="00225214" w:rsidRPr="0036470F" w:rsidRDefault="00225214" w:rsidP="00FB600F">
      <w:pPr>
        <w:spacing w:after="0" w:line="240" w:lineRule="auto"/>
        <w:rPr>
          <w:rFonts w:ascii="Times New Roman" w:hAnsi="Times New Roman" w:cs="Times New Roman"/>
        </w:rPr>
      </w:pPr>
    </w:p>
    <w:p w14:paraId="086FD49E" w14:textId="639BA6BF" w:rsidR="00225214" w:rsidRPr="00A82C3C" w:rsidRDefault="00225214" w:rsidP="00FB600F">
      <w:pPr>
        <w:spacing w:after="0" w:line="240" w:lineRule="auto"/>
        <w:rPr>
          <w:rFonts w:ascii="Times New Roman" w:hAnsi="Times New Roman" w:cs="Times New Roman"/>
          <w:b/>
          <w:bCs/>
        </w:rPr>
      </w:pPr>
      <w:r w:rsidRPr="00A82C3C">
        <w:rPr>
          <w:rFonts w:ascii="Times New Roman" w:hAnsi="Times New Roman" w:cs="Times New Roman"/>
          <w:b/>
          <w:bCs/>
        </w:rPr>
        <w:t xml:space="preserve">The Promising Future of Real-Life Behavioral Finance &amp; Economics By Way of Artificial Intelligence </w:t>
      </w:r>
      <w:r w:rsidR="002E268E" w:rsidRPr="00A82C3C">
        <w:rPr>
          <w:rFonts w:ascii="Times New Roman" w:hAnsi="Times New Roman" w:cs="Times New Roman"/>
          <w:b/>
          <w:bCs/>
        </w:rPr>
        <w:t xml:space="preserve">Tools and Decision Support Techniques </w:t>
      </w:r>
      <w:r w:rsidR="00BF227C" w:rsidRPr="00A82C3C">
        <w:rPr>
          <w:rFonts w:ascii="Times New Roman" w:hAnsi="Times New Roman" w:cs="Times New Roman"/>
          <w:b/>
          <w:bCs/>
        </w:rPr>
        <w:t>for</w:t>
      </w:r>
      <w:r w:rsidR="002E268E" w:rsidRPr="00A82C3C">
        <w:rPr>
          <w:rFonts w:ascii="Times New Roman" w:hAnsi="Times New Roman" w:cs="Times New Roman"/>
          <w:b/>
          <w:bCs/>
        </w:rPr>
        <w:t xml:space="preserve"> forecast</w:t>
      </w:r>
      <w:r w:rsidR="00BF227C" w:rsidRPr="00A82C3C">
        <w:rPr>
          <w:rFonts w:ascii="Times New Roman" w:hAnsi="Times New Roman" w:cs="Times New Roman"/>
          <w:b/>
          <w:bCs/>
        </w:rPr>
        <w:t>ing</w:t>
      </w:r>
      <w:r w:rsidR="002E268E" w:rsidRPr="00A82C3C">
        <w:rPr>
          <w:rFonts w:ascii="Times New Roman" w:hAnsi="Times New Roman" w:cs="Times New Roman"/>
          <w:b/>
          <w:bCs/>
        </w:rPr>
        <w:t xml:space="preserve"> </w:t>
      </w:r>
      <w:r w:rsidR="00B014AA" w:rsidRPr="00A82C3C">
        <w:rPr>
          <w:rFonts w:ascii="Times New Roman" w:hAnsi="Times New Roman" w:cs="Times New Roman"/>
          <w:b/>
          <w:bCs/>
        </w:rPr>
        <w:t>O</w:t>
      </w:r>
      <w:r w:rsidR="002E268E" w:rsidRPr="00A82C3C">
        <w:rPr>
          <w:rFonts w:ascii="Times New Roman" w:hAnsi="Times New Roman" w:cs="Times New Roman"/>
          <w:b/>
          <w:bCs/>
        </w:rPr>
        <w:t>utcomes,</w:t>
      </w:r>
      <w:r w:rsidR="00BF227C" w:rsidRPr="00A82C3C">
        <w:rPr>
          <w:rFonts w:ascii="Times New Roman" w:hAnsi="Times New Roman" w:cs="Times New Roman"/>
          <w:b/>
          <w:bCs/>
        </w:rPr>
        <w:t xml:space="preserve"> </w:t>
      </w:r>
      <w:r w:rsidR="00B014AA" w:rsidRPr="00A82C3C">
        <w:rPr>
          <w:rFonts w:ascii="Times New Roman" w:hAnsi="Times New Roman" w:cs="Times New Roman"/>
          <w:b/>
          <w:bCs/>
        </w:rPr>
        <w:t>T</w:t>
      </w:r>
      <w:r w:rsidR="00BF227C" w:rsidRPr="00A82C3C">
        <w:rPr>
          <w:rFonts w:ascii="Times New Roman" w:hAnsi="Times New Roman" w:cs="Times New Roman"/>
          <w:b/>
          <w:bCs/>
        </w:rPr>
        <w:t>esting</w:t>
      </w:r>
      <w:r w:rsidR="00B014AA" w:rsidRPr="00A82C3C">
        <w:rPr>
          <w:rFonts w:ascii="Times New Roman" w:hAnsi="Times New Roman" w:cs="Times New Roman"/>
          <w:b/>
          <w:bCs/>
        </w:rPr>
        <w:t xml:space="preserve"> new and old</w:t>
      </w:r>
      <w:r w:rsidR="00BF227C" w:rsidRPr="00A82C3C">
        <w:rPr>
          <w:rFonts w:ascii="Times New Roman" w:hAnsi="Times New Roman" w:cs="Times New Roman"/>
          <w:b/>
          <w:bCs/>
        </w:rPr>
        <w:t xml:space="preserve"> theories with</w:t>
      </w:r>
      <w:r w:rsidR="00B014AA" w:rsidRPr="00A82C3C">
        <w:rPr>
          <w:rFonts w:ascii="Times New Roman" w:hAnsi="Times New Roman" w:cs="Times New Roman"/>
          <w:b/>
          <w:bCs/>
        </w:rPr>
        <w:t xml:space="preserve"> </w:t>
      </w:r>
      <w:r w:rsidR="00B014AA" w:rsidRPr="00A82C3C">
        <w:rPr>
          <w:rFonts w:ascii="Times New Roman" w:hAnsi="Times New Roman" w:cs="Times New Roman"/>
          <w:b/>
          <w:bCs/>
          <w:i/>
          <w:iCs/>
        </w:rPr>
        <w:t>real</w:t>
      </w:r>
      <w:r w:rsidR="00B014AA" w:rsidRPr="00A82C3C">
        <w:rPr>
          <w:rFonts w:ascii="Times New Roman" w:hAnsi="Times New Roman" w:cs="Times New Roman"/>
          <w:b/>
          <w:bCs/>
        </w:rPr>
        <w:t xml:space="preserve"> (not historical or derived data), </w:t>
      </w:r>
      <w:r w:rsidR="00BF227C" w:rsidRPr="00A82C3C">
        <w:rPr>
          <w:rFonts w:ascii="Times New Roman" w:hAnsi="Times New Roman" w:cs="Times New Roman"/>
          <w:b/>
          <w:bCs/>
        </w:rPr>
        <w:t xml:space="preserve">and </w:t>
      </w:r>
      <w:r w:rsidR="00B014AA" w:rsidRPr="00A82C3C">
        <w:rPr>
          <w:rFonts w:ascii="Times New Roman" w:hAnsi="Times New Roman" w:cs="Times New Roman"/>
          <w:b/>
          <w:bCs/>
        </w:rPr>
        <w:t>Policy Making; Economic/Political at the Maco Level</w:t>
      </w:r>
    </w:p>
    <w:p w14:paraId="76D85BE2" w14:textId="77777777" w:rsidR="002E268E" w:rsidRPr="0036470F" w:rsidRDefault="002E268E" w:rsidP="00FB600F">
      <w:pPr>
        <w:spacing w:after="0" w:line="240" w:lineRule="auto"/>
        <w:rPr>
          <w:rFonts w:ascii="Times New Roman" w:hAnsi="Times New Roman" w:cs="Times New Roman"/>
          <w:u w:val="single"/>
        </w:rPr>
      </w:pPr>
    </w:p>
    <w:p w14:paraId="506A6525" w14:textId="0DC4CF9C" w:rsidR="00C363F0" w:rsidRPr="0036470F" w:rsidRDefault="00225214" w:rsidP="00FB600F">
      <w:pPr>
        <w:spacing w:after="0" w:line="240" w:lineRule="auto"/>
        <w:rPr>
          <w:rFonts w:ascii="Times New Roman" w:hAnsi="Times New Roman" w:cs="Times New Roman"/>
          <w:u w:val="single"/>
        </w:rPr>
      </w:pPr>
      <w:r w:rsidRPr="005B35BC">
        <w:rPr>
          <w:rFonts w:ascii="Times New Roman" w:hAnsi="Times New Roman" w:cs="Times New Roman"/>
          <w:b/>
          <w:bCs/>
          <w:u w:val="single"/>
        </w:rPr>
        <w:t>P</w:t>
      </w:r>
      <w:r w:rsidR="00B014AA" w:rsidRPr="005B35BC">
        <w:rPr>
          <w:rFonts w:ascii="Times New Roman" w:hAnsi="Times New Roman" w:cs="Times New Roman"/>
          <w:b/>
          <w:bCs/>
          <w:u w:val="single"/>
        </w:rPr>
        <w:t>anelists</w:t>
      </w:r>
      <w:r w:rsidRPr="0036470F">
        <w:rPr>
          <w:rFonts w:ascii="Times New Roman" w:hAnsi="Times New Roman" w:cs="Times New Roman"/>
          <w:u w:val="single"/>
        </w:rPr>
        <w:t xml:space="preserve">: </w:t>
      </w:r>
    </w:p>
    <w:p w14:paraId="1C8BD1F9" w14:textId="02F4BB96" w:rsidR="001B3E70" w:rsidRPr="0036470F" w:rsidRDefault="001B3E70" w:rsidP="00FB600F">
      <w:pPr>
        <w:spacing w:after="0" w:line="240" w:lineRule="auto"/>
        <w:rPr>
          <w:rFonts w:ascii="Times New Roman" w:hAnsi="Times New Roman" w:cs="Times New Roman"/>
        </w:rPr>
      </w:pPr>
      <w:r w:rsidRPr="0036470F">
        <w:rPr>
          <w:rFonts w:ascii="Times New Roman" w:hAnsi="Times New Roman" w:cs="Times New Roman"/>
        </w:rPr>
        <w:t xml:space="preserve">Russell R. Yazdipour, Academy of Behavioral Finance &amp; Economics </w:t>
      </w:r>
    </w:p>
    <w:p w14:paraId="78A52D34" w14:textId="0EBDA5BC" w:rsidR="00B014AA" w:rsidRPr="0036470F" w:rsidRDefault="00B014AA" w:rsidP="00FB600F">
      <w:pPr>
        <w:spacing w:after="0" w:line="240" w:lineRule="auto"/>
        <w:rPr>
          <w:rFonts w:ascii="Times New Roman" w:hAnsi="Times New Roman" w:cs="Times New Roman"/>
        </w:rPr>
      </w:pPr>
      <w:r w:rsidRPr="0036470F">
        <w:rPr>
          <w:rFonts w:ascii="Times New Roman" w:hAnsi="Times New Roman" w:cs="Times New Roman"/>
        </w:rPr>
        <w:t>Ali Fatemi, Depaul University and AOBF</w:t>
      </w:r>
      <w:r w:rsidR="00C069B6" w:rsidRPr="0036470F">
        <w:rPr>
          <w:rFonts w:ascii="Times New Roman" w:hAnsi="Times New Roman" w:cs="Times New Roman"/>
        </w:rPr>
        <w:t>,</w:t>
      </w:r>
    </w:p>
    <w:p w14:paraId="35BF2F99" w14:textId="1724AD9E" w:rsidR="00C069B6" w:rsidRPr="0036470F" w:rsidRDefault="00C069B6" w:rsidP="00FB600F">
      <w:pPr>
        <w:spacing w:after="0" w:line="240" w:lineRule="auto"/>
        <w:rPr>
          <w:rFonts w:ascii="Times New Roman" w:hAnsi="Times New Roman" w:cs="Times New Roman"/>
        </w:rPr>
      </w:pPr>
      <w:r w:rsidRPr="0036470F">
        <w:rPr>
          <w:rFonts w:ascii="Times New Roman" w:hAnsi="Times New Roman" w:cs="Times New Roman"/>
        </w:rPr>
        <w:t xml:space="preserve">Onur Viga, </w:t>
      </w:r>
      <w:r w:rsidR="0036301A" w:rsidRPr="0036470F">
        <w:rPr>
          <w:rFonts w:ascii="Times New Roman" w:hAnsi="Times New Roman" w:cs="Times New Roman"/>
        </w:rPr>
        <w:t>Istanbul Esenyurt University, Turkey</w:t>
      </w:r>
    </w:p>
    <w:p w14:paraId="53392103" w14:textId="77777777" w:rsidR="00D53B2F" w:rsidRPr="0036470F" w:rsidRDefault="00D53B2F" w:rsidP="00D53B2F">
      <w:pPr>
        <w:spacing w:after="0" w:line="240" w:lineRule="auto"/>
        <w:rPr>
          <w:rFonts w:ascii="Times New Roman" w:hAnsi="Times New Roman" w:cs="Times New Roman"/>
        </w:rPr>
      </w:pPr>
      <w:r w:rsidRPr="0036470F">
        <w:rPr>
          <w:rFonts w:ascii="Times New Roman" w:hAnsi="Times New Roman" w:cs="Times New Roman"/>
        </w:rPr>
        <w:t>Doris Zhou, University of Oklahoma</w:t>
      </w:r>
    </w:p>
    <w:p w14:paraId="79D7B895" w14:textId="77777777" w:rsidR="00225214" w:rsidRPr="0036470F" w:rsidRDefault="00225214" w:rsidP="00FB600F">
      <w:pPr>
        <w:spacing w:after="0" w:line="240" w:lineRule="auto"/>
        <w:rPr>
          <w:rFonts w:ascii="Times New Roman" w:hAnsi="Times New Roman" w:cs="Times New Roman"/>
        </w:rPr>
      </w:pPr>
    </w:p>
    <w:p w14:paraId="5C0E29F4" w14:textId="7640E55E" w:rsidR="002E268E" w:rsidRDefault="00225214" w:rsidP="00FB600F">
      <w:pPr>
        <w:spacing w:after="0" w:line="240" w:lineRule="auto"/>
        <w:rPr>
          <w:rFonts w:ascii="Times New Roman" w:hAnsi="Times New Roman" w:cs="Times New Roman"/>
        </w:rPr>
      </w:pPr>
      <w:r w:rsidRPr="005B35BC">
        <w:rPr>
          <w:rFonts w:ascii="Times New Roman" w:hAnsi="Times New Roman" w:cs="Times New Roman"/>
          <w:b/>
          <w:bCs/>
        </w:rPr>
        <w:t>9:</w:t>
      </w:r>
      <w:r w:rsidR="00D53B2F" w:rsidRPr="005B35BC">
        <w:rPr>
          <w:rFonts w:ascii="Times New Roman" w:hAnsi="Times New Roman" w:cs="Times New Roman"/>
          <w:b/>
          <w:bCs/>
        </w:rPr>
        <w:t>45</w:t>
      </w:r>
      <w:r w:rsidRPr="005B35BC">
        <w:rPr>
          <w:rFonts w:ascii="Times New Roman" w:hAnsi="Times New Roman" w:cs="Times New Roman"/>
          <w:b/>
          <w:bCs/>
        </w:rPr>
        <w:t>-</w:t>
      </w:r>
      <w:r w:rsidR="004651D9" w:rsidRPr="005B35BC">
        <w:rPr>
          <w:rFonts w:ascii="Times New Roman" w:hAnsi="Times New Roman" w:cs="Times New Roman"/>
          <w:b/>
          <w:bCs/>
        </w:rPr>
        <w:t>10:00</w:t>
      </w:r>
      <w:r w:rsidRPr="005B35BC">
        <w:rPr>
          <w:rFonts w:ascii="Times New Roman" w:hAnsi="Times New Roman" w:cs="Times New Roman"/>
          <w:b/>
          <w:bCs/>
        </w:rPr>
        <w:t xml:space="preserve"> Break</w:t>
      </w:r>
    </w:p>
    <w:p w14:paraId="17878A71" w14:textId="77777777" w:rsidR="00112F85" w:rsidRPr="0036470F" w:rsidRDefault="00112F85" w:rsidP="00FB600F">
      <w:pPr>
        <w:spacing w:after="0" w:line="240" w:lineRule="auto"/>
        <w:rPr>
          <w:rFonts w:ascii="Times New Roman" w:hAnsi="Times New Roman" w:cs="Times New Roman"/>
        </w:rPr>
      </w:pPr>
    </w:p>
    <w:bookmarkEnd w:id="0"/>
    <w:p w14:paraId="5E4ABB06" w14:textId="3382D7C1" w:rsidR="00112F85" w:rsidRPr="00112F85" w:rsidRDefault="004F6D6E" w:rsidP="00920B43">
      <w:pPr>
        <w:spacing w:after="0" w:line="240" w:lineRule="auto"/>
        <w:rPr>
          <w:rFonts w:ascii="Times New Roman" w:hAnsi="Times New Roman" w:cs="Times New Roman"/>
          <w:b/>
          <w:bCs/>
          <w:u w:val="single"/>
        </w:rPr>
      </w:pPr>
      <w:r w:rsidRPr="00112F85">
        <w:rPr>
          <w:rFonts w:ascii="Times New Roman" w:hAnsi="Times New Roman" w:cs="Times New Roman"/>
          <w:b/>
          <w:bCs/>
          <w:u w:val="single"/>
        </w:rPr>
        <w:t>10:00-11:30</w:t>
      </w:r>
    </w:p>
    <w:p w14:paraId="2972C881" w14:textId="77777777" w:rsidR="00112F85" w:rsidRDefault="00577465" w:rsidP="00920B43">
      <w:pPr>
        <w:spacing w:after="0" w:line="240" w:lineRule="auto"/>
        <w:rPr>
          <w:rFonts w:ascii="Times New Roman" w:hAnsi="Times New Roman" w:cs="Times New Roman"/>
          <w:b/>
          <w:bCs/>
        </w:rPr>
      </w:pPr>
      <w:r>
        <w:rPr>
          <w:rFonts w:ascii="Times New Roman" w:hAnsi="Times New Roman" w:cs="Times New Roman"/>
          <w:b/>
          <w:bCs/>
        </w:rPr>
        <w:t>Group Brain-Storming Session</w:t>
      </w:r>
      <w:r w:rsidR="00112F85">
        <w:rPr>
          <w:rFonts w:ascii="Times New Roman" w:hAnsi="Times New Roman" w:cs="Times New Roman"/>
          <w:b/>
          <w:bCs/>
        </w:rPr>
        <w:t xml:space="preserve">: </w:t>
      </w:r>
      <w:r w:rsidR="0041416B">
        <w:rPr>
          <w:rFonts w:ascii="Times New Roman" w:hAnsi="Times New Roman" w:cs="Times New Roman"/>
          <w:b/>
          <w:bCs/>
        </w:rPr>
        <w:t xml:space="preserve">Research-Wise, Is the </w:t>
      </w:r>
      <w:r w:rsidR="0041416B" w:rsidRPr="0041416B">
        <w:rPr>
          <w:rFonts w:ascii="Times New Roman" w:hAnsi="Times New Roman" w:cs="Times New Roman"/>
          <w:b/>
          <w:bCs/>
          <w:i/>
          <w:iCs/>
        </w:rPr>
        <w:t>Traditional</w:t>
      </w:r>
      <w:r w:rsidR="0041416B">
        <w:rPr>
          <w:rFonts w:ascii="Times New Roman" w:hAnsi="Times New Roman" w:cs="Times New Roman"/>
          <w:b/>
          <w:bCs/>
        </w:rPr>
        <w:t xml:space="preserve"> EMH-Based Finance Dead? A</w:t>
      </w:r>
      <w:r>
        <w:rPr>
          <w:rFonts w:ascii="Times New Roman" w:hAnsi="Times New Roman" w:cs="Times New Roman"/>
          <w:b/>
          <w:bCs/>
        </w:rPr>
        <w:t>n Open</w:t>
      </w:r>
      <w:r w:rsidR="0041416B">
        <w:rPr>
          <w:rFonts w:ascii="Times New Roman" w:hAnsi="Times New Roman" w:cs="Times New Roman"/>
          <w:b/>
          <w:bCs/>
        </w:rPr>
        <w:t xml:space="preserve"> </w:t>
      </w:r>
      <w:r>
        <w:rPr>
          <w:rFonts w:ascii="Times New Roman" w:hAnsi="Times New Roman" w:cs="Times New Roman"/>
          <w:b/>
          <w:bCs/>
        </w:rPr>
        <w:t>Brain-Storming Session.</w:t>
      </w:r>
    </w:p>
    <w:p w14:paraId="105C0290" w14:textId="3D9BC741" w:rsidR="00577465" w:rsidRPr="00112F85" w:rsidRDefault="00577465" w:rsidP="00920B43">
      <w:pPr>
        <w:spacing w:after="0" w:line="240" w:lineRule="auto"/>
        <w:rPr>
          <w:rFonts w:ascii="Times New Roman" w:hAnsi="Times New Roman" w:cs="Times New Roman"/>
          <w:b/>
          <w:bCs/>
        </w:rPr>
      </w:pPr>
      <w:r w:rsidRPr="00577465">
        <w:rPr>
          <w:rFonts w:ascii="Times New Roman" w:hAnsi="Times New Roman" w:cs="Times New Roman"/>
          <w:b/>
          <w:bCs/>
        </w:rPr>
        <w:t>End of the In-Person Program</w:t>
      </w:r>
    </w:p>
    <w:sectPr w:rsidR="00577465" w:rsidRPr="00112F85" w:rsidSect="00225214">
      <w:footerReference w:type="default" r:id="rId13"/>
      <w:pgSz w:w="12240" w:h="15840"/>
      <w:pgMar w:top="810" w:right="1260" w:bottom="1440"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827E" w14:textId="77777777" w:rsidR="001C16E4" w:rsidRDefault="001C16E4" w:rsidP="00225214">
      <w:pPr>
        <w:spacing w:after="0" w:line="240" w:lineRule="auto"/>
      </w:pPr>
      <w:r>
        <w:separator/>
      </w:r>
    </w:p>
  </w:endnote>
  <w:endnote w:type="continuationSeparator" w:id="0">
    <w:p w14:paraId="6B5F8D9B" w14:textId="77777777" w:rsidR="001C16E4" w:rsidRDefault="001C16E4" w:rsidP="0022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17914"/>
      <w:docPartObj>
        <w:docPartGallery w:val="Page Numbers (Bottom of Page)"/>
        <w:docPartUnique/>
      </w:docPartObj>
    </w:sdtPr>
    <w:sdtEndPr>
      <w:rPr>
        <w:noProof/>
      </w:rPr>
    </w:sdtEndPr>
    <w:sdtContent>
      <w:p w14:paraId="258D6C1B" w14:textId="22CBC45C" w:rsidR="00225214" w:rsidRDefault="0022521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9DB5BE" w14:textId="77777777" w:rsidR="00225214" w:rsidRDefault="00225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89C55" w14:textId="77777777" w:rsidR="001C16E4" w:rsidRDefault="001C16E4" w:rsidP="00225214">
      <w:pPr>
        <w:spacing w:after="0" w:line="240" w:lineRule="auto"/>
      </w:pPr>
      <w:r>
        <w:separator/>
      </w:r>
    </w:p>
  </w:footnote>
  <w:footnote w:type="continuationSeparator" w:id="0">
    <w:p w14:paraId="0980D4C4" w14:textId="77777777" w:rsidR="001C16E4" w:rsidRDefault="001C16E4" w:rsidP="0022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32157"/>
    <w:multiLevelType w:val="multilevel"/>
    <w:tmpl w:val="F9E67422"/>
    <w:styleLink w:val="CurrentList1"/>
    <w:lvl w:ilvl="0">
      <w:start w:val="1"/>
      <w:numFmt w:val="upperRoman"/>
      <w:lvlText w:val="%1."/>
      <w:lvlJc w:val="left"/>
      <w:pPr>
        <w:ind w:left="1080" w:hanging="720"/>
      </w:pPr>
      <w:rPr>
        <w:rFonts w:ascii="Times New Roman" w:eastAsia="Calibri" w:hAnsi="Times New Roman" w:cs="Times New Roman"/>
        <w:b/>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2035BF"/>
    <w:multiLevelType w:val="hybridMultilevel"/>
    <w:tmpl w:val="2A4AC5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258C0"/>
    <w:multiLevelType w:val="hybridMultilevel"/>
    <w:tmpl w:val="3618AEB4"/>
    <w:lvl w:ilvl="0" w:tplc="C06207F8">
      <w:start w:val="1"/>
      <w:numFmt w:val="upperRoman"/>
      <w:lvlText w:val="%1."/>
      <w:lvlJc w:val="left"/>
      <w:pPr>
        <w:ind w:left="1080" w:hanging="72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AA2426"/>
    <w:multiLevelType w:val="hybridMultilevel"/>
    <w:tmpl w:val="22BCD9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5F0BE7"/>
    <w:multiLevelType w:val="hybridMultilevel"/>
    <w:tmpl w:val="C1988A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CE0CA4"/>
    <w:multiLevelType w:val="multilevel"/>
    <w:tmpl w:val="398C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4A6363"/>
    <w:multiLevelType w:val="hybridMultilevel"/>
    <w:tmpl w:val="525AD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C7103D"/>
    <w:multiLevelType w:val="hybridMultilevel"/>
    <w:tmpl w:val="00DC54D4"/>
    <w:lvl w:ilvl="0" w:tplc="36B2C0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DE23AF"/>
    <w:multiLevelType w:val="hybridMultilevel"/>
    <w:tmpl w:val="2ABE3F50"/>
    <w:lvl w:ilvl="0" w:tplc="04090015">
      <w:start w:val="1"/>
      <w:numFmt w:val="upperLetter"/>
      <w:lvlText w:val="%1."/>
      <w:lvlJc w:val="left"/>
      <w:pPr>
        <w:ind w:left="1080" w:hanging="720"/>
      </w:pPr>
      <w:rPr>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8735945">
    <w:abstractNumId w:val="3"/>
  </w:num>
  <w:num w:numId="2" w16cid:durableId="1282806691">
    <w:abstractNumId w:val="7"/>
  </w:num>
  <w:num w:numId="3" w16cid:durableId="1834442851">
    <w:abstractNumId w:val="8"/>
  </w:num>
  <w:num w:numId="4" w16cid:durableId="900746986">
    <w:abstractNumId w:val="0"/>
  </w:num>
  <w:num w:numId="5" w16cid:durableId="1756782210">
    <w:abstractNumId w:val="2"/>
  </w:num>
  <w:num w:numId="6" w16cid:durableId="286202479">
    <w:abstractNumId w:val="5"/>
  </w:num>
  <w:num w:numId="7" w16cid:durableId="2085754885">
    <w:abstractNumId w:val="6"/>
  </w:num>
  <w:num w:numId="8" w16cid:durableId="621422651">
    <w:abstractNumId w:val="1"/>
  </w:num>
  <w:num w:numId="9" w16cid:durableId="959989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7D"/>
    <w:rsid w:val="0004429C"/>
    <w:rsid w:val="00051105"/>
    <w:rsid w:val="00051C0B"/>
    <w:rsid w:val="000676AB"/>
    <w:rsid w:val="0007693F"/>
    <w:rsid w:val="00086F42"/>
    <w:rsid w:val="00094567"/>
    <w:rsid w:val="000C56F7"/>
    <w:rsid w:val="000E2DC1"/>
    <w:rsid w:val="000F2626"/>
    <w:rsid w:val="00112F85"/>
    <w:rsid w:val="00127128"/>
    <w:rsid w:val="001473DE"/>
    <w:rsid w:val="001504FE"/>
    <w:rsid w:val="00163BD0"/>
    <w:rsid w:val="00174BE2"/>
    <w:rsid w:val="00194550"/>
    <w:rsid w:val="001B3E70"/>
    <w:rsid w:val="001C16E4"/>
    <w:rsid w:val="001C7A73"/>
    <w:rsid w:val="001D2A79"/>
    <w:rsid w:val="001F254F"/>
    <w:rsid w:val="00205813"/>
    <w:rsid w:val="0022272E"/>
    <w:rsid w:val="00225214"/>
    <w:rsid w:val="00235130"/>
    <w:rsid w:val="00286095"/>
    <w:rsid w:val="00290CC4"/>
    <w:rsid w:val="00296656"/>
    <w:rsid w:val="00296C95"/>
    <w:rsid w:val="002B3852"/>
    <w:rsid w:val="002B5FBD"/>
    <w:rsid w:val="002B7BE8"/>
    <w:rsid w:val="002C53C9"/>
    <w:rsid w:val="002D5A7D"/>
    <w:rsid w:val="002E268E"/>
    <w:rsid w:val="002F1344"/>
    <w:rsid w:val="002F47D6"/>
    <w:rsid w:val="00301D3D"/>
    <w:rsid w:val="00317668"/>
    <w:rsid w:val="0034652C"/>
    <w:rsid w:val="00354325"/>
    <w:rsid w:val="0036301A"/>
    <w:rsid w:val="0036470F"/>
    <w:rsid w:val="00365BC3"/>
    <w:rsid w:val="00373F11"/>
    <w:rsid w:val="003A046B"/>
    <w:rsid w:val="003B0ABE"/>
    <w:rsid w:val="003F371E"/>
    <w:rsid w:val="00412DE7"/>
    <w:rsid w:val="0041416B"/>
    <w:rsid w:val="00414C51"/>
    <w:rsid w:val="00422140"/>
    <w:rsid w:val="004651D9"/>
    <w:rsid w:val="00465374"/>
    <w:rsid w:val="00466A04"/>
    <w:rsid w:val="004C425E"/>
    <w:rsid w:val="004C4D86"/>
    <w:rsid w:val="004F6D6E"/>
    <w:rsid w:val="004F6E1B"/>
    <w:rsid w:val="0050758C"/>
    <w:rsid w:val="00526310"/>
    <w:rsid w:val="00531A4E"/>
    <w:rsid w:val="00535BEF"/>
    <w:rsid w:val="005643AD"/>
    <w:rsid w:val="00573E34"/>
    <w:rsid w:val="005753E3"/>
    <w:rsid w:val="00577465"/>
    <w:rsid w:val="00584E79"/>
    <w:rsid w:val="005B051A"/>
    <w:rsid w:val="005B0D52"/>
    <w:rsid w:val="005B35BC"/>
    <w:rsid w:val="005B3A29"/>
    <w:rsid w:val="005B502E"/>
    <w:rsid w:val="005E2AB3"/>
    <w:rsid w:val="005F38B1"/>
    <w:rsid w:val="00602409"/>
    <w:rsid w:val="0060396A"/>
    <w:rsid w:val="0061058E"/>
    <w:rsid w:val="00660FB4"/>
    <w:rsid w:val="006643C4"/>
    <w:rsid w:val="0066746F"/>
    <w:rsid w:val="006777B8"/>
    <w:rsid w:val="00692399"/>
    <w:rsid w:val="006A3236"/>
    <w:rsid w:val="006A6215"/>
    <w:rsid w:val="006A6448"/>
    <w:rsid w:val="006D6B79"/>
    <w:rsid w:val="007338B6"/>
    <w:rsid w:val="00751556"/>
    <w:rsid w:val="007527B7"/>
    <w:rsid w:val="007D1C5A"/>
    <w:rsid w:val="007D28D4"/>
    <w:rsid w:val="007E31B4"/>
    <w:rsid w:val="008058F3"/>
    <w:rsid w:val="008103E3"/>
    <w:rsid w:val="008539FB"/>
    <w:rsid w:val="00896370"/>
    <w:rsid w:val="008A027E"/>
    <w:rsid w:val="008A19B2"/>
    <w:rsid w:val="008A3355"/>
    <w:rsid w:val="008C09FF"/>
    <w:rsid w:val="00901CD3"/>
    <w:rsid w:val="00920B43"/>
    <w:rsid w:val="00942F18"/>
    <w:rsid w:val="009430AE"/>
    <w:rsid w:val="009524C8"/>
    <w:rsid w:val="009A34C1"/>
    <w:rsid w:val="009A66FD"/>
    <w:rsid w:val="009E473F"/>
    <w:rsid w:val="00A06EAB"/>
    <w:rsid w:val="00A2074C"/>
    <w:rsid w:val="00A271A9"/>
    <w:rsid w:val="00A36838"/>
    <w:rsid w:val="00A82C3C"/>
    <w:rsid w:val="00A874F0"/>
    <w:rsid w:val="00AB2740"/>
    <w:rsid w:val="00AD1C7E"/>
    <w:rsid w:val="00B014AA"/>
    <w:rsid w:val="00B4723E"/>
    <w:rsid w:val="00B53420"/>
    <w:rsid w:val="00B612F8"/>
    <w:rsid w:val="00B7614F"/>
    <w:rsid w:val="00B858FF"/>
    <w:rsid w:val="00BB2F29"/>
    <w:rsid w:val="00BD2ED7"/>
    <w:rsid w:val="00BF1F19"/>
    <w:rsid w:val="00BF227C"/>
    <w:rsid w:val="00BF588B"/>
    <w:rsid w:val="00C05FF9"/>
    <w:rsid w:val="00C069B6"/>
    <w:rsid w:val="00C319ED"/>
    <w:rsid w:val="00C35EE2"/>
    <w:rsid w:val="00C363F0"/>
    <w:rsid w:val="00C36B89"/>
    <w:rsid w:val="00C6507C"/>
    <w:rsid w:val="00C72BCB"/>
    <w:rsid w:val="00C761A9"/>
    <w:rsid w:val="00C7705C"/>
    <w:rsid w:val="00C866D8"/>
    <w:rsid w:val="00CB593F"/>
    <w:rsid w:val="00CF5770"/>
    <w:rsid w:val="00D07DE9"/>
    <w:rsid w:val="00D1164E"/>
    <w:rsid w:val="00D36E12"/>
    <w:rsid w:val="00D51D42"/>
    <w:rsid w:val="00D53B2F"/>
    <w:rsid w:val="00D65F7C"/>
    <w:rsid w:val="00D8747B"/>
    <w:rsid w:val="00DB3C45"/>
    <w:rsid w:val="00DE6CBD"/>
    <w:rsid w:val="00E1294E"/>
    <w:rsid w:val="00E15B23"/>
    <w:rsid w:val="00E16E5D"/>
    <w:rsid w:val="00E20B98"/>
    <w:rsid w:val="00E538D3"/>
    <w:rsid w:val="00E54807"/>
    <w:rsid w:val="00E62FD0"/>
    <w:rsid w:val="00E66BCB"/>
    <w:rsid w:val="00E911D4"/>
    <w:rsid w:val="00EA252A"/>
    <w:rsid w:val="00EB1C46"/>
    <w:rsid w:val="00EC030F"/>
    <w:rsid w:val="00F02144"/>
    <w:rsid w:val="00F06A1B"/>
    <w:rsid w:val="00F22874"/>
    <w:rsid w:val="00FA7113"/>
    <w:rsid w:val="00FB2E25"/>
    <w:rsid w:val="00FB3407"/>
    <w:rsid w:val="00FB600F"/>
    <w:rsid w:val="00FF3F03"/>
    <w:rsid w:val="00FF798B"/>
    <w:rsid w:val="00FF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C9C3"/>
  <w15:chartTrackingRefBased/>
  <w15:docId w15:val="{1A866102-B0D9-4820-A48B-F4FA3A903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2D5A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A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A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A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A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A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A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A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A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A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A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A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A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A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A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A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A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A7D"/>
    <w:rPr>
      <w:rFonts w:eastAsiaTheme="majorEastAsia" w:cstheme="majorBidi"/>
      <w:color w:val="272727" w:themeColor="text1" w:themeTint="D8"/>
    </w:rPr>
  </w:style>
  <w:style w:type="paragraph" w:styleId="Title">
    <w:name w:val="Title"/>
    <w:basedOn w:val="Normal"/>
    <w:next w:val="Normal"/>
    <w:link w:val="TitleChar"/>
    <w:uiPriority w:val="10"/>
    <w:qFormat/>
    <w:rsid w:val="002D5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A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A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A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A7D"/>
    <w:pPr>
      <w:spacing w:before="160"/>
      <w:jc w:val="center"/>
    </w:pPr>
    <w:rPr>
      <w:i/>
      <w:iCs/>
      <w:color w:val="404040" w:themeColor="text1" w:themeTint="BF"/>
    </w:rPr>
  </w:style>
  <w:style w:type="character" w:customStyle="1" w:styleId="QuoteChar">
    <w:name w:val="Quote Char"/>
    <w:basedOn w:val="DefaultParagraphFont"/>
    <w:link w:val="Quote"/>
    <w:uiPriority w:val="29"/>
    <w:rsid w:val="002D5A7D"/>
    <w:rPr>
      <w:i/>
      <w:iCs/>
      <w:color w:val="404040" w:themeColor="text1" w:themeTint="BF"/>
    </w:rPr>
  </w:style>
  <w:style w:type="paragraph" w:styleId="ListParagraph">
    <w:name w:val="List Paragraph"/>
    <w:basedOn w:val="Normal"/>
    <w:uiPriority w:val="34"/>
    <w:qFormat/>
    <w:rsid w:val="002D5A7D"/>
    <w:pPr>
      <w:ind w:left="720"/>
      <w:contextualSpacing/>
    </w:pPr>
  </w:style>
  <w:style w:type="character" w:styleId="IntenseEmphasis">
    <w:name w:val="Intense Emphasis"/>
    <w:basedOn w:val="DefaultParagraphFont"/>
    <w:uiPriority w:val="21"/>
    <w:qFormat/>
    <w:rsid w:val="002D5A7D"/>
    <w:rPr>
      <w:i/>
      <w:iCs/>
      <w:color w:val="0F4761" w:themeColor="accent1" w:themeShade="BF"/>
    </w:rPr>
  </w:style>
  <w:style w:type="paragraph" w:styleId="IntenseQuote">
    <w:name w:val="Intense Quote"/>
    <w:basedOn w:val="Normal"/>
    <w:next w:val="Normal"/>
    <w:link w:val="IntenseQuoteChar"/>
    <w:uiPriority w:val="30"/>
    <w:qFormat/>
    <w:rsid w:val="002D5A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A7D"/>
    <w:rPr>
      <w:i/>
      <w:iCs/>
      <w:color w:val="0F4761" w:themeColor="accent1" w:themeShade="BF"/>
    </w:rPr>
  </w:style>
  <w:style w:type="character" w:styleId="IntenseReference">
    <w:name w:val="Intense Reference"/>
    <w:basedOn w:val="DefaultParagraphFont"/>
    <w:uiPriority w:val="32"/>
    <w:qFormat/>
    <w:rsid w:val="002D5A7D"/>
    <w:rPr>
      <w:b/>
      <w:bCs/>
      <w:smallCaps/>
      <w:color w:val="0F4761" w:themeColor="accent1" w:themeShade="BF"/>
      <w:spacing w:val="5"/>
    </w:rPr>
  </w:style>
  <w:style w:type="paragraph" w:customStyle="1" w:styleId="CompanyName">
    <w:name w:val="Company Name"/>
    <w:basedOn w:val="Normal"/>
    <w:next w:val="Normal"/>
    <w:rsid w:val="002D5A7D"/>
    <w:pPr>
      <w:spacing w:before="420" w:after="60" w:line="320" w:lineRule="atLeast"/>
    </w:pPr>
    <w:rPr>
      <w:rFonts w:ascii="Garamond" w:eastAsia="Times New Roman" w:hAnsi="Garamond" w:cs="Times New Roman"/>
      <w:caps/>
      <w:kern w:val="36"/>
      <w:sz w:val="38"/>
      <w:szCs w:val="20"/>
      <w14:ligatures w14:val="none"/>
    </w:rPr>
  </w:style>
  <w:style w:type="character" w:styleId="Strong">
    <w:name w:val="Strong"/>
    <w:basedOn w:val="DefaultParagraphFont"/>
    <w:qFormat/>
    <w:rsid w:val="002D5A7D"/>
    <w:rPr>
      <w:b/>
      <w:bCs/>
    </w:rPr>
  </w:style>
  <w:style w:type="character" w:styleId="Hyperlink">
    <w:name w:val="Hyperlink"/>
    <w:basedOn w:val="DefaultParagraphFont"/>
    <w:uiPriority w:val="99"/>
    <w:unhideWhenUsed/>
    <w:rsid w:val="00225214"/>
    <w:rPr>
      <w:color w:val="467886" w:themeColor="hyperlink"/>
      <w:u w:val="single"/>
    </w:rPr>
  </w:style>
  <w:style w:type="paragraph" w:customStyle="1" w:styleId="Default">
    <w:name w:val="Default"/>
    <w:rsid w:val="00225214"/>
    <w:pPr>
      <w:autoSpaceDE w:val="0"/>
      <w:autoSpaceDN w:val="0"/>
      <w:adjustRightInd w:val="0"/>
      <w:spacing w:after="0"/>
    </w:pPr>
    <w:rPr>
      <w:rFonts w:ascii="Times New Roman" w:hAnsi="Times New Roman" w:cs="Times New Roman"/>
      <w:color w:val="000000"/>
      <w:kern w:val="0"/>
      <w14:ligatures w14:val="none"/>
    </w:rPr>
  </w:style>
  <w:style w:type="paragraph" w:styleId="Header">
    <w:name w:val="header"/>
    <w:basedOn w:val="Normal"/>
    <w:link w:val="HeaderChar"/>
    <w:uiPriority w:val="99"/>
    <w:unhideWhenUsed/>
    <w:rsid w:val="00225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214"/>
  </w:style>
  <w:style w:type="paragraph" w:styleId="Footer">
    <w:name w:val="footer"/>
    <w:basedOn w:val="Normal"/>
    <w:link w:val="FooterChar"/>
    <w:uiPriority w:val="99"/>
    <w:unhideWhenUsed/>
    <w:rsid w:val="00225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214"/>
  </w:style>
  <w:style w:type="character" w:styleId="UnresolvedMention">
    <w:name w:val="Unresolved Mention"/>
    <w:basedOn w:val="DefaultParagraphFont"/>
    <w:uiPriority w:val="99"/>
    <w:semiHidden/>
    <w:unhideWhenUsed/>
    <w:rsid w:val="00D07DE9"/>
    <w:rPr>
      <w:color w:val="605E5C"/>
      <w:shd w:val="clear" w:color="auto" w:fill="E1DFDD"/>
    </w:rPr>
  </w:style>
  <w:style w:type="character" w:styleId="FollowedHyperlink">
    <w:name w:val="FollowedHyperlink"/>
    <w:basedOn w:val="DefaultParagraphFont"/>
    <w:uiPriority w:val="99"/>
    <w:semiHidden/>
    <w:unhideWhenUsed/>
    <w:rsid w:val="00C35EE2"/>
    <w:rPr>
      <w:color w:val="96607D" w:themeColor="followedHyperlink"/>
      <w:u w:val="single"/>
    </w:rPr>
  </w:style>
  <w:style w:type="numbering" w:customStyle="1" w:styleId="CurrentList1">
    <w:name w:val="Current List1"/>
    <w:uiPriority w:val="99"/>
    <w:rsid w:val="0061058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l.meet/cif-zuuo-ebc?pin=231141293776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google.com/cif-zuuo-eb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reenwichmeantime.com/time/to/usa-london/" TargetMode="External"/><Relationship Id="rId4" Type="http://schemas.openxmlformats.org/officeDocument/2006/relationships/settings" Target="settings.xml"/><Relationship Id="rId9" Type="http://schemas.openxmlformats.org/officeDocument/2006/relationships/hyperlink" Target="https://www.jamaicabayinn.com/meetings-weddings-in-los-angel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96D1D-7EB7-4622-9B00-F96985CFC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1082</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ryazdipour@gmail.com</dc:creator>
  <cp:keywords/>
  <dc:description/>
  <cp:lastModifiedBy>ryazdipour@gmail.com</cp:lastModifiedBy>
  <cp:revision>2</cp:revision>
  <cp:lastPrinted>2026-08-11T22:57:00Z</cp:lastPrinted>
  <dcterms:created xsi:type="dcterms:W3CDTF">2026-08-12T06:13:00Z</dcterms:created>
  <dcterms:modified xsi:type="dcterms:W3CDTF">2026-08-12T06:13:00Z</dcterms:modified>
</cp:coreProperties>
</file>